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03D" w:rsidRPr="004914A3" w:rsidRDefault="00BF79B3" w:rsidP="002A37E7">
      <w:pPr>
        <w:shd w:val="clear" w:color="auto" w:fill="FFFFFF"/>
        <w:spacing w:before="240" w:after="0" w:line="360" w:lineRule="auto"/>
        <w:ind w:left="720"/>
        <w:jc w:val="center"/>
        <w:textAlignment w:val="baseline"/>
        <w:rPr>
          <w:rFonts w:ascii="Arial" w:eastAsia="Times New Roman" w:hAnsi="Arial" w:cs="Arial"/>
          <w:b/>
          <w:bCs/>
          <w:color w:val="000000" w:themeColor="text1"/>
          <w:bdr w:val="none" w:sz="0" w:space="0" w:color="auto" w:frame="1"/>
          <w:lang w:eastAsia="es-PE"/>
        </w:rPr>
      </w:pPr>
      <w:r w:rsidRPr="004914A3">
        <w:rPr>
          <w:rFonts w:ascii="Arial" w:eastAsia="Times New Roman" w:hAnsi="Arial" w:cs="Arial"/>
          <w:b/>
          <w:bCs/>
          <w:color w:val="000000" w:themeColor="text1"/>
          <w:bdr w:val="none" w:sz="0" w:space="0" w:color="auto" w:frame="1"/>
          <w:lang w:eastAsia="es-PE"/>
        </w:rPr>
        <w:t>BASES DEL I CONCURSO UNIVERSITARIO DE EMPRENDIMIENTO</w:t>
      </w:r>
    </w:p>
    <w:p w:rsidR="00622CF4" w:rsidRPr="004914A3" w:rsidRDefault="00BF79B3" w:rsidP="002A37E7">
      <w:pPr>
        <w:shd w:val="clear" w:color="auto" w:fill="FFFFFF"/>
        <w:spacing w:before="240" w:after="0" w:line="360" w:lineRule="auto"/>
        <w:ind w:left="720"/>
        <w:jc w:val="center"/>
        <w:textAlignment w:val="baseline"/>
        <w:rPr>
          <w:rFonts w:ascii="Arial" w:eastAsia="Times New Roman" w:hAnsi="Arial" w:cs="Arial"/>
          <w:b/>
          <w:bCs/>
          <w:color w:val="000000" w:themeColor="text1"/>
          <w:bdr w:val="none" w:sz="0" w:space="0" w:color="auto" w:frame="1"/>
          <w:lang w:eastAsia="es-PE"/>
        </w:rPr>
      </w:pPr>
      <w:r w:rsidRPr="004914A3">
        <w:rPr>
          <w:rFonts w:ascii="Arial" w:eastAsia="Times New Roman" w:hAnsi="Arial" w:cs="Arial"/>
          <w:b/>
          <w:bCs/>
          <w:color w:val="000000" w:themeColor="text1"/>
          <w:bdr w:val="none" w:sz="0" w:space="0" w:color="auto" w:frame="1"/>
          <w:lang w:eastAsia="es-PE"/>
        </w:rPr>
        <w:t>“IDEAS DE EMPRENDIMIENTO PROTOTIPADO 2018”</w:t>
      </w:r>
    </w:p>
    <w:p w:rsidR="00A35394" w:rsidRPr="004914A3" w:rsidRDefault="00A35394" w:rsidP="002A37E7">
      <w:pPr>
        <w:shd w:val="clear" w:color="auto" w:fill="FFFFFF"/>
        <w:spacing w:before="240" w:after="0" w:line="360" w:lineRule="auto"/>
        <w:ind w:left="720"/>
        <w:jc w:val="center"/>
        <w:textAlignment w:val="baseline"/>
        <w:rPr>
          <w:rFonts w:ascii="Arial" w:eastAsia="Times New Roman" w:hAnsi="Arial" w:cs="Arial"/>
          <w:b/>
          <w:bCs/>
          <w:color w:val="000000" w:themeColor="text1"/>
          <w:bdr w:val="none" w:sz="0" w:space="0" w:color="auto" w:frame="1"/>
          <w:lang w:eastAsia="es-PE"/>
        </w:rPr>
      </w:pPr>
    </w:p>
    <w:p w:rsidR="00622CF4" w:rsidRPr="004914A3" w:rsidRDefault="00622CF4" w:rsidP="002A37E7">
      <w:pPr>
        <w:numPr>
          <w:ilvl w:val="0"/>
          <w:numId w:val="1"/>
        </w:numPr>
        <w:shd w:val="clear" w:color="auto" w:fill="FFFFFF"/>
        <w:spacing w:before="240"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b/>
          <w:bCs/>
          <w:color w:val="000000" w:themeColor="text1"/>
          <w:bdr w:val="none" w:sz="0" w:space="0" w:color="auto" w:frame="1"/>
          <w:lang w:eastAsia="es-PE"/>
        </w:rPr>
        <w:t>OBJETO</w:t>
      </w:r>
    </w:p>
    <w:p w:rsidR="00881E4E" w:rsidRDefault="00043675" w:rsidP="00026090">
      <w:pPr>
        <w:shd w:val="clear" w:color="auto" w:fill="FFFFFF"/>
        <w:spacing w:before="240" w:after="0" w:line="360" w:lineRule="auto"/>
        <w:ind w:left="708"/>
        <w:jc w:val="both"/>
        <w:textAlignment w:val="baseline"/>
        <w:rPr>
          <w:rFonts w:ascii="Arial" w:eastAsia="Times New Roman" w:hAnsi="Arial" w:cs="Arial"/>
          <w:color w:val="000000" w:themeColor="text1"/>
          <w:lang w:eastAsia="es-PE"/>
        </w:rPr>
      </w:pPr>
      <w:r>
        <w:rPr>
          <w:rFonts w:ascii="Arial" w:eastAsia="Times New Roman" w:hAnsi="Arial" w:cs="Arial"/>
          <w:color w:val="000000" w:themeColor="text1"/>
          <w:bdr w:val="none" w:sz="0" w:space="0" w:color="auto" w:frame="1"/>
          <w:lang w:eastAsia="es-PE"/>
        </w:rPr>
        <w:t xml:space="preserve">El Centro </w:t>
      </w:r>
      <w:r w:rsidR="00111D4E" w:rsidRPr="004914A3">
        <w:rPr>
          <w:rFonts w:ascii="Arial" w:eastAsia="Times New Roman" w:hAnsi="Arial" w:cs="Arial"/>
          <w:color w:val="000000" w:themeColor="text1"/>
          <w:bdr w:val="none" w:sz="0" w:space="0" w:color="auto" w:frame="1"/>
          <w:lang w:eastAsia="es-PE"/>
        </w:rPr>
        <w:t xml:space="preserve">de </w:t>
      </w:r>
      <w:r w:rsidR="00B7603D" w:rsidRPr="004914A3">
        <w:rPr>
          <w:rFonts w:ascii="Arial" w:eastAsia="Times New Roman" w:hAnsi="Arial" w:cs="Arial"/>
          <w:color w:val="000000" w:themeColor="text1"/>
          <w:bdr w:val="none" w:sz="0" w:space="0" w:color="auto" w:frame="1"/>
          <w:lang w:eastAsia="es-PE"/>
        </w:rPr>
        <w:t>E</w:t>
      </w:r>
      <w:r w:rsidR="00111D4E" w:rsidRPr="004914A3">
        <w:rPr>
          <w:rFonts w:ascii="Arial" w:eastAsia="Times New Roman" w:hAnsi="Arial" w:cs="Arial"/>
          <w:color w:val="000000" w:themeColor="text1"/>
          <w:bdr w:val="none" w:sz="0" w:space="0" w:color="auto" w:frame="1"/>
          <w:lang w:eastAsia="es-PE"/>
        </w:rPr>
        <w:t>mprendimiento</w:t>
      </w:r>
      <w:r>
        <w:rPr>
          <w:rFonts w:ascii="Arial" w:eastAsia="Times New Roman" w:hAnsi="Arial" w:cs="Arial"/>
          <w:color w:val="000000" w:themeColor="text1"/>
          <w:bdr w:val="none" w:sz="0" w:space="0" w:color="auto" w:frame="1"/>
          <w:lang w:eastAsia="es-PE"/>
        </w:rPr>
        <w:t>,</w:t>
      </w:r>
      <w:r w:rsidR="00111D4E" w:rsidRPr="004914A3">
        <w:rPr>
          <w:rFonts w:ascii="Arial" w:eastAsia="Times New Roman" w:hAnsi="Arial" w:cs="Arial"/>
          <w:color w:val="000000" w:themeColor="text1"/>
          <w:bdr w:val="none" w:sz="0" w:space="0" w:color="auto" w:frame="1"/>
          <w:lang w:eastAsia="es-PE"/>
        </w:rPr>
        <w:t xml:space="preserve"> </w:t>
      </w:r>
      <w:r>
        <w:rPr>
          <w:rFonts w:ascii="Arial" w:eastAsia="Times New Roman" w:hAnsi="Arial" w:cs="Arial"/>
          <w:color w:val="000000" w:themeColor="text1"/>
          <w:bdr w:val="none" w:sz="0" w:space="0" w:color="auto" w:frame="1"/>
          <w:lang w:eastAsia="es-PE"/>
        </w:rPr>
        <w:t xml:space="preserve">Desarrollo </w:t>
      </w:r>
      <w:r w:rsidR="00111D4E" w:rsidRPr="004914A3">
        <w:rPr>
          <w:rFonts w:ascii="Arial" w:eastAsia="Times New Roman" w:hAnsi="Arial" w:cs="Arial"/>
          <w:color w:val="000000" w:themeColor="text1"/>
          <w:bdr w:val="none" w:sz="0" w:space="0" w:color="auto" w:frame="1"/>
          <w:lang w:eastAsia="es-PE"/>
        </w:rPr>
        <w:t xml:space="preserve">e </w:t>
      </w:r>
      <w:r w:rsidR="00B7603D" w:rsidRPr="004914A3">
        <w:rPr>
          <w:rFonts w:ascii="Arial" w:eastAsia="Times New Roman" w:hAnsi="Arial" w:cs="Arial"/>
          <w:color w:val="000000" w:themeColor="text1"/>
          <w:bdr w:val="none" w:sz="0" w:space="0" w:color="auto" w:frame="1"/>
          <w:lang w:eastAsia="es-PE"/>
        </w:rPr>
        <w:t>I</w:t>
      </w:r>
      <w:r w:rsidR="00111D4E" w:rsidRPr="004914A3">
        <w:rPr>
          <w:rFonts w:ascii="Arial" w:eastAsia="Times New Roman" w:hAnsi="Arial" w:cs="Arial"/>
          <w:color w:val="000000" w:themeColor="text1"/>
          <w:bdr w:val="none" w:sz="0" w:space="0" w:color="auto" w:frame="1"/>
          <w:lang w:eastAsia="es-PE"/>
        </w:rPr>
        <w:t xml:space="preserve">nnovación </w:t>
      </w:r>
      <w:r w:rsidR="00895151" w:rsidRPr="004914A3">
        <w:rPr>
          <w:rFonts w:ascii="Arial" w:eastAsia="Times New Roman" w:hAnsi="Arial" w:cs="Arial"/>
          <w:color w:val="000000" w:themeColor="text1"/>
          <w:bdr w:val="none" w:sz="0" w:space="0" w:color="auto" w:frame="1"/>
          <w:lang w:eastAsia="es-PE"/>
        </w:rPr>
        <w:t>(CE</w:t>
      </w:r>
      <w:r>
        <w:rPr>
          <w:rFonts w:ascii="Arial" w:eastAsia="Times New Roman" w:hAnsi="Arial" w:cs="Arial"/>
          <w:color w:val="000000" w:themeColor="text1"/>
          <w:bdr w:val="none" w:sz="0" w:space="0" w:color="auto" w:frame="1"/>
          <w:lang w:eastAsia="es-PE"/>
        </w:rPr>
        <w:t>D</w:t>
      </w:r>
      <w:r w:rsidR="00895151" w:rsidRPr="004914A3">
        <w:rPr>
          <w:rFonts w:ascii="Arial" w:eastAsia="Times New Roman" w:hAnsi="Arial" w:cs="Arial"/>
          <w:color w:val="000000" w:themeColor="text1"/>
          <w:bdr w:val="none" w:sz="0" w:space="0" w:color="auto" w:frame="1"/>
          <w:lang w:eastAsia="es-PE"/>
        </w:rPr>
        <w:t xml:space="preserve">I) </w:t>
      </w:r>
      <w:r w:rsidR="00111D4E" w:rsidRPr="004914A3">
        <w:rPr>
          <w:rFonts w:ascii="Arial" w:eastAsia="Times New Roman" w:hAnsi="Arial" w:cs="Arial"/>
          <w:color w:val="000000" w:themeColor="text1"/>
          <w:bdr w:val="none" w:sz="0" w:space="0" w:color="auto" w:frame="1"/>
          <w:lang w:eastAsia="es-PE"/>
        </w:rPr>
        <w:t xml:space="preserve">de la Facultada de Ciencias Empresariales </w:t>
      </w:r>
      <w:r w:rsidR="00895151" w:rsidRPr="004914A3">
        <w:rPr>
          <w:rFonts w:ascii="Arial" w:eastAsia="Times New Roman" w:hAnsi="Arial" w:cs="Arial"/>
          <w:color w:val="000000" w:themeColor="text1"/>
          <w:bdr w:val="none" w:sz="0" w:space="0" w:color="auto" w:frame="1"/>
          <w:lang w:eastAsia="es-PE"/>
        </w:rPr>
        <w:t xml:space="preserve">(FACEM) </w:t>
      </w:r>
      <w:r w:rsidR="00111D4E" w:rsidRPr="004914A3">
        <w:rPr>
          <w:rFonts w:ascii="Arial" w:eastAsia="Times New Roman" w:hAnsi="Arial" w:cs="Arial"/>
          <w:color w:val="000000" w:themeColor="text1"/>
          <w:bdr w:val="none" w:sz="0" w:space="0" w:color="auto" w:frame="1"/>
          <w:lang w:eastAsia="es-PE"/>
        </w:rPr>
        <w:t>de la Universidad Privada de Tacna</w:t>
      </w:r>
      <w:r w:rsidR="00895151" w:rsidRPr="004914A3">
        <w:rPr>
          <w:rFonts w:ascii="Arial" w:eastAsia="Times New Roman" w:hAnsi="Arial" w:cs="Arial"/>
          <w:color w:val="000000" w:themeColor="text1"/>
          <w:bdr w:val="none" w:sz="0" w:space="0" w:color="auto" w:frame="1"/>
          <w:lang w:eastAsia="es-PE"/>
        </w:rPr>
        <w:t xml:space="preserve"> (UPT)</w:t>
      </w:r>
      <w:r w:rsidR="00622CF4" w:rsidRPr="004914A3">
        <w:rPr>
          <w:rFonts w:ascii="Arial" w:eastAsia="Times New Roman" w:hAnsi="Arial" w:cs="Arial"/>
          <w:color w:val="000000" w:themeColor="text1"/>
          <w:bdr w:val="none" w:sz="0" w:space="0" w:color="auto" w:frame="1"/>
          <w:lang w:eastAsia="es-PE"/>
        </w:rPr>
        <w:t>, organiza el </w:t>
      </w:r>
      <w:r w:rsidR="00C95C93" w:rsidRPr="004914A3">
        <w:rPr>
          <w:rFonts w:ascii="Arial" w:eastAsia="Times New Roman" w:hAnsi="Arial" w:cs="Arial"/>
          <w:b/>
          <w:color w:val="000000" w:themeColor="text1"/>
          <w:bdr w:val="none" w:sz="0" w:space="0" w:color="auto" w:frame="1"/>
          <w:lang w:eastAsia="es-PE"/>
        </w:rPr>
        <w:t>“</w:t>
      </w:r>
      <w:r w:rsidR="00152BA7" w:rsidRPr="004914A3">
        <w:rPr>
          <w:rFonts w:ascii="Arial" w:eastAsia="Times New Roman" w:hAnsi="Arial" w:cs="Arial"/>
          <w:b/>
          <w:color w:val="000000" w:themeColor="text1"/>
          <w:bdr w:val="none" w:sz="0" w:space="0" w:color="auto" w:frame="1"/>
          <w:lang w:eastAsia="es-PE"/>
        </w:rPr>
        <w:t xml:space="preserve">I </w:t>
      </w:r>
      <w:r w:rsidR="00622CF4" w:rsidRPr="004914A3">
        <w:rPr>
          <w:rFonts w:ascii="Arial" w:eastAsia="Times New Roman" w:hAnsi="Arial" w:cs="Arial"/>
          <w:b/>
          <w:bCs/>
          <w:color w:val="000000" w:themeColor="text1"/>
          <w:bdr w:val="none" w:sz="0" w:space="0" w:color="auto" w:frame="1"/>
          <w:lang w:eastAsia="es-PE"/>
        </w:rPr>
        <w:t xml:space="preserve">CONCURSO </w:t>
      </w:r>
      <w:r w:rsidR="00152BA7" w:rsidRPr="004914A3">
        <w:rPr>
          <w:rFonts w:ascii="Arial" w:eastAsia="Times New Roman" w:hAnsi="Arial" w:cs="Arial"/>
          <w:b/>
          <w:bCs/>
          <w:color w:val="000000" w:themeColor="text1"/>
          <w:bdr w:val="none" w:sz="0" w:space="0" w:color="auto" w:frame="1"/>
          <w:lang w:eastAsia="es-PE"/>
        </w:rPr>
        <w:t xml:space="preserve">UNIVERSITARIO </w:t>
      </w:r>
      <w:r w:rsidR="00622CF4" w:rsidRPr="004914A3">
        <w:rPr>
          <w:rFonts w:ascii="Arial" w:eastAsia="Times New Roman" w:hAnsi="Arial" w:cs="Arial"/>
          <w:b/>
          <w:bCs/>
          <w:color w:val="000000" w:themeColor="text1"/>
          <w:bdr w:val="none" w:sz="0" w:space="0" w:color="auto" w:frame="1"/>
          <w:lang w:eastAsia="es-PE"/>
        </w:rPr>
        <w:t xml:space="preserve">DE </w:t>
      </w:r>
      <w:r w:rsidR="00B7603D" w:rsidRPr="004914A3">
        <w:rPr>
          <w:rFonts w:ascii="Arial" w:eastAsia="Times New Roman" w:hAnsi="Arial" w:cs="Arial"/>
          <w:b/>
          <w:bCs/>
          <w:color w:val="000000" w:themeColor="text1"/>
          <w:bdr w:val="none" w:sz="0" w:space="0" w:color="auto" w:frame="1"/>
          <w:lang w:eastAsia="es-PE"/>
        </w:rPr>
        <w:t>EMPRENDIMIENTO</w:t>
      </w:r>
      <w:r w:rsidR="00C95C93" w:rsidRPr="004914A3">
        <w:rPr>
          <w:rFonts w:ascii="Arial" w:eastAsia="Times New Roman" w:hAnsi="Arial" w:cs="Arial"/>
          <w:b/>
          <w:bCs/>
          <w:color w:val="000000" w:themeColor="text1"/>
          <w:bdr w:val="none" w:sz="0" w:space="0" w:color="auto" w:frame="1"/>
          <w:lang w:eastAsia="es-PE"/>
        </w:rPr>
        <w:t>:</w:t>
      </w:r>
      <w:r w:rsidR="00B7603D" w:rsidRPr="004914A3">
        <w:rPr>
          <w:rFonts w:ascii="Arial" w:eastAsia="Times New Roman" w:hAnsi="Arial" w:cs="Arial"/>
          <w:b/>
          <w:bCs/>
          <w:color w:val="000000" w:themeColor="text1"/>
          <w:bdr w:val="none" w:sz="0" w:space="0" w:color="auto" w:frame="1"/>
          <w:lang w:eastAsia="es-PE"/>
        </w:rPr>
        <w:t xml:space="preserve"> </w:t>
      </w:r>
      <w:r w:rsidR="00622CF4" w:rsidRPr="004914A3">
        <w:rPr>
          <w:rFonts w:ascii="Arial" w:eastAsia="Times New Roman" w:hAnsi="Arial" w:cs="Arial"/>
          <w:b/>
          <w:bCs/>
          <w:color w:val="000000" w:themeColor="text1"/>
          <w:bdr w:val="none" w:sz="0" w:space="0" w:color="auto" w:frame="1"/>
          <w:lang w:eastAsia="es-PE"/>
        </w:rPr>
        <w:t xml:space="preserve">IDEAS DE EMPRENDIMIENTO </w:t>
      </w:r>
      <w:r w:rsidR="00111D4E" w:rsidRPr="004914A3">
        <w:rPr>
          <w:rFonts w:ascii="Arial" w:eastAsia="Times New Roman" w:hAnsi="Arial" w:cs="Arial"/>
          <w:b/>
          <w:bCs/>
          <w:color w:val="000000" w:themeColor="text1"/>
          <w:bdr w:val="none" w:sz="0" w:space="0" w:color="auto" w:frame="1"/>
          <w:lang w:eastAsia="es-PE"/>
        </w:rPr>
        <w:t>PROTOTIPA</w:t>
      </w:r>
      <w:bookmarkStart w:id="0" w:name="_GoBack"/>
      <w:bookmarkEnd w:id="0"/>
      <w:r w:rsidR="00111D4E" w:rsidRPr="004914A3">
        <w:rPr>
          <w:rFonts w:ascii="Arial" w:eastAsia="Times New Roman" w:hAnsi="Arial" w:cs="Arial"/>
          <w:b/>
          <w:bCs/>
          <w:color w:val="000000" w:themeColor="text1"/>
          <w:bdr w:val="none" w:sz="0" w:space="0" w:color="auto" w:frame="1"/>
          <w:lang w:eastAsia="es-PE"/>
        </w:rPr>
        <w:t>DO</w:t>
      </w:r>
      <w:r w:rsidR="00622CF4" w:rsidRPr="004914A3">
        <w:rPr>
          <w:rFonts w:ascii="Arial" w:eastAsia="Times New Roman" w:hAnsi="Arial" w:cs="Arial"/>
          <w:b/>
          <w:bCs/>
          <w:color w:val="000000" w:themeColor="text1"/>
          <w:bdr w:val="none" w:sz="0" w:space="0" w:color="auto" w:frame="1"/>
          <w:lang w:eastAsia="es-PE"/>
        </w:rPr>
        <w:t xml:space="preserve"> 201</w:t>
      </w:r>
      <w:r w:rsidR="00111D4E" w:rsidRPr="004914A3">
        <w:rPr>
          <w:rFonts w:ascii="Arial" w:eastAsia="Times New Roman" w:hAnsi="Arial" w:cs="Arial"/>
          <w:b/>
          <w:bCs/>
          <w:color w:val="000000" w:themeColor="text1"/>
          <w:bdr w:val="none" w:sz="0" w:space="0" w:color="auto" w:frame="1"/>
          <w:lang w:eastAsia="es-PE"/>
        </w:rPr>
        <w:t>8</w:t>
      </w:r>
      <w:r w:rsidR="00B7603D" w:rsidRPr="004914A3">
        <w:rPr>
          <w:rFonts w:ascii="Arial" w:eastAsia="Times New Roman" w:hAnsi="Arial" w:cs="Arial"/>
          <w:b/>
          <w:bCs/>
          <w:color w:val="000000" w:themeColor="text1"/>
          <w:bdr w:val="none" w:sz="0" w:space="0" w:color="auto" w:frame="1"/>
          <w:lang w:eastAsia="es-PE"/>
        </w:rPr>
        <w:t>”</w:t>
      </w:r>
      <w:r w:rsidR="00622CF4" w:rsidRPr="004914A3">
        <w:rPr>
          <w:rFonts w:ascii="Arial" w:eastAsia="Times New Roman" w:hAnsi="Arial" w:cs="Arial"/>
          <w:color w:val="000000" w:themeColor="text1"/>
          <w:bdr w:val="none" w:sz="0" w:space="0" w:color="auto" w:frame="1"/>
          <w:lang w:eastAsia="es-PE"/>
        </w:rPr>
        <w:t>, c</w:t>
      </w:r>
      <w:r w:rsidR="00895151" w:rsidRPr="004914A3">
        <w:rPr>
          <w:rFonts w:ascii="Arial" w:eastAsia="Times New Roman" w:hAnsi="Arial" w:cs="Arial"/>
          <w:color w:val="000000" w:themeColor="text1"/>
          <w:bdr w:val="none" w:sz="0" w:space="0" w:color="auto" w:frame="1"/>
          <w:lang w:eastAsia="es-PE"/>
        </w:rPr>
        <w:t xml:space="preserve">on el objetivo de incentivar la creación de </w:t>
      </w:r>
      <w:r w:rsidR="00622CF4" w:rsidRPr="004914A3">
        <w:rPr>
          <w:rFonts w:ascii="Arial" w:eastAsia="Times New Roman" w:hAnsi="Arial" w:cs="Arial"/>
          <w:color w:val="000000" w:themeColor="text1"/>
          <w:bdr w:val="none" w:sz="0" w:space="0" w:color="auto" w:frame="1"/>
          <w:lang w:eastAsia="es-PE"/>
        </w:rPr>
        <w:t xml:space="preserve">nuevas </w:t>
      </w:r>
      <w:r w:rsidR="00895151" w:rsidRPr="004914A3">
        <w:rPr>
          <w:rFonts w:ascii="Arial" w:eastAsia="Times New Roman" w:hAnsi="Arial" w:cs="Arial"/>
          <w:color w:val="000000" w:themeColor="text1"/>
          <w:bdr w:val="none" w:sz="0" w:space="0" w:color="auto" w:frame="1"/>
          <w:lang w:eastAsia="es-PE"/>
        </w:rPr>
        <w:t>ideas de los futuros negocios</w:t>
      </w:r>
      <w:r w:rsidR="00622CF4" w:rsidRPr="004914A3">
        <w:rPr>
          <w:rFonts w:ascii="Arial" w:eastAsia="Times New Roman" w:hAnsi="Arial" w:cs="Arial"/>
          <w:color w:val="000000" w:themeColor="text1"/>
          <w:bdr w:val="none" w:sz="0" w:space="0" w:color="auto" w:frame="1"/>
          <w:lang w:eastAsia="es-PE"/>
        </w:rPr>
        <w:t>.</w:t>
      </w:r>
    </w:p>
    <w:p w:rsidR="00026090" w:rsidRPr="004914A3" w:rsidRDefault="00026090" w:rsidP="00026090">
      <w:pPr>
        <w:shd w:val="clear" w:color="auto" w:fill="FFFFFF"/>
        <w:spacing w:after="0" w:line="360" w:lineRule="auto"/>
        <w:ind w:left="708"/>
        <w:jc w:val="both"/>
        <w:textAlignment w:val="baseline"/>
        <w:rPr>
          <w:rFonts w:ascii="Arial" w:eastAsia="Times New Roman" w:hAnsi="Arial" w:cs="Arial"/>
          <w:color w:val="000000" w:themeColor="text1"/>
          <w:lang w:eastAsia="es-PE"/>
        </w:rPr>
      </w:pPr>
    </w:p>
    <w:p w:rsidR="00622CF4" w:rsidRPr="004914A3" w:rsidRDefault="00B7603D" w:rsidP="00026090">
      <w:pPr>
        <w:numPr>
          <w:ilvl w:val="0"/>
          <w:numId w:val="2"/>
        </w:numPr>
        <w:shd w:val="clear" w:color="auto" w:fill="FFFFFF"/>
        <w:spacing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b/>
          <w:bCs/>
          <w:color w:val="000000" w:themeColor="text1"/>
          <w:bdr w:val="none" w:sz="0" w:space="0" w:color="auto" w:frame="1"/>
          <w:lang w:eastAsia="es-PE"/>
        </w:rPr>
        <w:t>FINALIDAD</w:t>
      </w:r>
    </w:p>
    <w:p w:rsidR="00895151" w:rsidRPr="004914A3" w:rsidRDefault="00622CF4" w:rsidP="002A37E7">
      <w:pPr>
        <w:shd w:val="clear" w:color="auto" w:fill="FFFFFF"/>
        <w:spacing w:before="240" w:after="0" w:line="360" w:lineRule="auto"/>
        <w:ind w:left="708"/>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 xml:space="preserve">El concurso pretende fomentar el espíritu emprendedor </w:t>
      </w:r>
      <w:r w:rsidR="00B7603D" w:rsidRPr="004914A3">
        <w:rPr>
          <w:rFonts w:ascii="Arial" w:eastAsia="Times New Roman" w:hAnsi="Arial" w:cs="Arial"/>
          <w:color w:val="000000" w:themeColor="text1"/>
          <w:lang w:eastAsia="es-PE"/>
        </w:rPr>
        <w:t xml:space="preserve">de los estudiantes universitarios, </w:t>
      </w:r>
      <w:r w:rsidRPr="004914A3">
        <w:rPr>
          <w:rFonts w:ascii="Arial" w:eastAsia="Times New Roman" w:hAnsi="Arial" w:cs="Arial"/>
          <w:color w:val="000000" w:themeColor="text1"/>
          <w:lang w:eastAsia="es-PE"/>
        </w:rPr>
        <w:t>sobre la base de un enfoque integral (social, económico, medioambiental</w:t>
      </w:r>
      <w:r w:rsidR="00895151" w:rsidRPr="004914A3">
        <w:rPr>
          <w:rFonts w:ascii="Arial" w:eastAsia="Times New Roman" w:hAnsi="Arial" w:cs="Arial"/>
          <w:color w:val="000000" w:themeColor="text1"/>
          <w:lang w:eastAsia="es-PE"/>
        </w:rPr>
        <w:t xml:space="preserve"> y </w:t>
      </w:r>
      <w:r w:rsidRPr="004914A3">
        <w:rPr>
          <w:rFonts w:ascii="Arial" w:eastAsia="Times New Roman" w:hAnsi="Arial" w:cs="Arial"/>
          <w:color w:val="000000" w:themeColor="text1"/>
          <w:lang w:eastAsia="es-PE"/>
        </w:rPr>
        <w:t>cultural</w:t>
      </w:r>
      <w:r w:rsidR="00895151" w:rsidRPr="004914A3">
        <w:rPr>
          <w:rFonts w:ascii="Arial" w:eastAsia="Times New Roman" w:hAnsi="Arial" w:cs="Arial"/>
          <w:color w:val="000000" w:themeColor="text1"/>
          <w:lang w:eastAsia="es-PE"/>
        </w:rPr>
        <w:t>)</w:t>
      </w:r>
      <w:r w:rsidRPr="004914A3">
        <w:rPr>
          <w:rFonts w:ascii="Arial" w:eastAsia="Times New Roman" w:hAnsi="Arial" w:cs="Arial"/>
          <w:color w:val="000000" w:themeColor="text1"/>
          <w:lang w:eastAsia="es-PE"/>
        </w:rPr>
        <w:t>, motivando a estudiantes</w:t>
      </w:r>
      <w:r w:rsidR="00152BA7" w:rsidRPr="004914A3">
        <w:rPr>
          <w:rFonts w:ascii="Arial" w:eastAsia="Times New Roman" w:hAnsi="Arial" w:cs="Arial"/>
          <w:color w:val="000000" w:themeColor="text1"/>
          <w:lang w:eastAsia="es-PE"/>
        </w:rPr>
        <w:t xml:space="preserve"> universitarios</w:t>
      </w:r>
      <w:r w:rsidRPr="004914A3">
        <w:rPr>
          <w:rFonts w:ascii="Arial" w:eastAsia="Times New Roman" w:hAnsi="Arial" w:cs="Arial"/>
          <w:color w:val="000000" w:themeColor="text1"/>
          <w:lang w:eastAsia="es-PE"/>
        </w:rPr>
        <w:t xml:space="preserve">, a que apliquen </w:t>
      </w:r>
      <w:r w:rsidR="00895151" w:rsidRPr="004914A3">
        <w:rPr>
          <w:rFonts w:ascii="Arial" w:eastAsia="Times New Roman" w:hAnsi="Arial" w:cs="Arial"/>
          <w:color w:val="000000" w:themeColor="text1"/>
          <w:lang w:eastAsia="es-PE"/>
        </w:rPr>
        <w:t xml:space="preserve">los </w:t>
      </w:r>
      <w:r w:rsidRPr="004914A3">
        <w:rPr>
          <w:rFonts w:ascii="Arial" w:eastAsia="Times New Roman" w:hAnsi="Arial" w:cs="Arial"/>
          <w:color w:val="000000" w:themeColor="text1"/>
          <w:lang w:eastAsia="es-PE"/>
        </w:rPr>
        <w:t xml:space="preserve">conocimientos </w:t>
      </w:r>
      <w:r w:rsidR="00152BA7" w:rsidRPr="004914A3">
        <w:rPr>
          <w:rFonts w:ascii="Arial" w:eastAsia="Times New Roman" w:hAnsi="Arial" w:cs="Arial"/>
          <w:color w:val="000000" w:themeColor="text1"/>
          <w:lang w:eastAsia="es-PE"/>
        </w:rPr>
        <w:t xml:space="preserve">adquiridos en los centros </w:t>
      </w:r>
      <w:r w:rsidR="00895151" w:rsidRPr="004914A3">
        <w:rPr>
          <w:rFonts w:ascii="Arial" w:eastAsia="Times New Roman" w:hAnsi="Arial" w:cs="Arial"/>
          <w:color w:val="000000" w:themeColor="text1"/>
          <w:lang w:eastAsia="es-PE"/>
        </w:rPr>
        <w:t>superiores de</w:t>
      </w:r>
      <w:r w:rsidR="00152BA7" w:rsidRPr="004914A3">
        <w:rPr>
          <w:rFonts w:ascii="Arial" w:eastAsia="Times New Roman" w:hAnsi="Arial" w:cs="Arial"/>
          <w:color w:val="000000" w:themeColor="text1"/>
          <w:lang w:eastAsia="es-PE"/>
        </w:rPr>
        <w:t xml:space="preserve"> estudios</w:t>
      </w:r>
      <w:r w:rsidR="007D71DB" w:rsidRPr="004914A3">
        <w:rPr>
          <w:rFonts w:ascii="Arial" w:eastAsia="Times New Roman" w:hAnsi="Arial" w:cs="Arial"/>
          <w:color w:val="000000" w:themeColor="text1"/>
          <w:lang w:eastAsia="es-PE"/>
        </w:rPr>
        <w:t xml:space="preserve">, para el diseño de ideas de negocios que en un futuro próximo puedan emprenderse como negocios </w:t>
      </w:r>
      <w:r w:rsidRPr="004914A3">
        <w:rPr>
          <w:rFonts w:ascii="Arial" w:eastAsia="Times New Roman" w:hAnsi="Arial" w:cs="Arial"/>
          <w:color w:val="000000" w:themeColor="text1"/>
          <w:lang w:eastAsia="es-PE"/>
        </w:rPr>
        <w:t>viables económicamente y</w:t>
      </w:r>
      <w:r w:rsidR="007D71DB" w:rsidRPr="004914A3">
        <w:rPr>
          <w:rFonts w:ascii="Arial" w:eastAsia="Times New Roman" w:hAnsi="Arial" w:cs="Arial"/>
          <w:color w:val="000000" w:themeColor="text1"/>
          <w:lang w:eastAsia="es-PE"/>
        </w:rPr>
        <w:t xml:space="preserve">/o </w:t>
      </w:r>
      <w:r w:rsidRPr="004914A3">
        <w:rPr>
          <w:rFonts w:ascii="Arial" w:eastAsia="Times New Roman" w:hAnsi="Arial" w:cs="Arial"/>
          <w:color w:val="000000" w:themeColor="text1"/>
          <w:lang w:eastAsia="es-PE"/>
        </w:rPr>
        <w:t xml:space="preserve">socialmente </w:t>
      </w:r>
      <w:r w:rsidR="007D71DB" w:rsidRPr="004914A3">
        <w:rPr>
          <w:rFonts w:ascii="Arial" w:eastAsia="Times New Roman" w:hAnsi="Arial" w:cs="Arial"/>
          <w:color w:val="000000" w:themeColor="text1"/>
          <w:lang w:eastAsia="es-PE"/>
        </w:rPr>
        <w:t>responsables</w:t>
      </w:r>
      <w:r w:rsidRPr="004914A3">
        <w:rPr>
          <w:rFonts w:ascii="Arial" w:eastAsia="Times New Roman" w:hAnsi="Arial" w:cs="Arial"/>
          <w:color w:val="000000" w:themeColor="text1"/>
          <w:lang w:eastAsia="es-PE"/>
        </w:rPr>
        <w:t xml:space="preserve">. </w:t>
      </w:r>
    </w:p>
    <w:p w:rsidR="00A35394" w:rsidRDefault="00152BA7" w:rsidP="00026090">
      <w:pPr>
        <w:shd w:val="clear" w:color="auto" w:fill="FFFFFF"/>
        <w:spacing w:before="240" w:after="0" w:line="360" w:lineRule="auto"/>
        <w:ind w:left="708"/>
        <w:jc w:val="both"/>
        <w:textAlignment w:val="baseline"/>
        <w:rPr>
          <w:rFonts w:ascii="Arial" w:eastAsia="Times New Roman" w:hAnsi="Arial" w:cs="Arial"/>
          <w:b/>
          <w:bCs/>
          <w:color w:val="000000" w:themeColor="text1"/>
          <w:bdr w:val="none" w:sz="0" w:space="0" w:color="auto" w:frame="1"/>
          <w:lang w:eastAsia="es-PE"/>
        </w:rPr>
      </w:pPr>
      <w:r w:rsidRPr="004914A3">
        <w:rPr>
          <w:rFonts w:ascii="Arial" w:eastAsia="Times New Roman" w:hAnsi="Arial" w:cs="Arial"/>
          <w:color w:val="000000" w:themeColor="text1"/>
          <w:lang w:eastAsia="es-PE"/>
        </w:rPr>
        <w:t xml:space="preserve">La </w:t>
      </w:r>
      <w:r w:rsidR="00895151" w:rsidRPr="004914A3">
        <w:rPr>
          <w:rFonts w:ascii="Arial" w:eastAsia="Times New Roman" w:hAnsi="Arial" w:cs="Arial"/>
          <w:color w:val="000000" w:themeColor="text1"/>
          <w:lang w:eastAsia="es-PE"/>
        </w:rPr>
        <w:t xml:space="preserve">Comisión </w:t>
      </w:r>
      <w:r w:rsidRPr="004914A3">
        <w:rPr>
          <w:rFonts w:ascii="Arial" w:eastAsia="Times New Roman" w:hAnsi="Arial" w:cs="Arial"/>
          <w:color w:val="000000" w:themeColor="text1"/>
          <w:lang w:eastAsia="es-PE"/>
        </w:rPr>
        <w:t xml:space="preserve">de </w:t>
      </w:r>
      <w:r w:rsidR="00895151" w:rsidRPr="004914A3">
        <w:rPr>
          <w:rFonts w:ascii="Arial" w:eastAsia="Times New Roman" w:hAnsi="Arial" w:cs="Arial"/>
          <w:color w:val="000000" w:themeColor="text1"/>
          <w:lang w:eastAsia="es-PE"/>
        </w:rPr>
        <w:t>E</w:t>
      </w:r>
      <w:r w:rsidRPr="004914A3">
        <w:rPr>
          <w:rFonts w:ascii="Arial" w:eastAsia="Times New Roman" w:hAnsi="Arial" w:cs="Arial"/>
          <w:color w:val="000000" w:themeColor="text1"/>
          <w:lang w:eastAsia="es-PE"/>
        </w:rPr>
        <w:t>mpren</w:t>
      </w:r>
      <w:r w:rsidR="006E73E8" w:rsidRPr="004914A3">
        <w:rPr>
          <w:rFonts w:ascii="Arial" w:eastAsia="Times New Roman" w:hAnsi="Arial" w:cs="Arial"/>
          <w:color w:val="000000" w:themeColor="text1"/>
          <w:lang w:eastAsia="es-PE"/>
        </w:rPr>
        <w:t>dim</w:t>
      </w:r>
      <w:r w:rsidRPr="004914A3">
        <w:rPr>
          <w:rFonts w:ascii="Arial" w:eastAsia="Times New Roman" w:hAnsi="Arial" w:cs="Arial"/>
          <w:color w:val="000000" w:themeColor="text1"/>
          <w:lang w:eastAsia="es-PE"/>
        </w:rPr>
        <w:t xml:space="preserve">iento </w:t>
      </w:r>
      <w:r w:rsidR="00895151" w:rsidRPr="004914A3">
        <w:rPr>
          <w:rFonts w:ascii="Arial" w:eastAsia="Times New Roman" w:hAnsi="Arial" w:cs="Arial"/>
          <w:color w:val="000000" w:themeColor="text1"/>
          <w:lang w:eastAsia="es-PE"/>
        </w:rPr>
        <w:t xml:space="preserve">e Innovación </w:t>
      </w:r>
      <w:r w:rsidRPr="004914A3">
        <w:rPr>
          <w:rFonts w:ascii="Arial" w:eastAsia="Times New Roman" w:hAnsi="Arial" w:cs="Arial"/>
          <w:color w:val="000000" w:themeColor="text1"/>
          <w:lang w:eastAsia="es-PE"/>
        </w:rPr>
        <w:t>de FACE</w:t>
      </w:r>
      <w:r w:rsidR="006E73E8" w:rsidRPr="004914A3">
        <w:rPr>
          <w:rFonts w:ascii="Arial" w:eastAsia="Times New Roman" w:hAnsi="Arial" w:cs="Arial"/>
          <w:color w:val="000000" w:themeColor="text1"/>
          <w:lang w:eastAsia="es-PE"/>
        </w:rPr>
        <w:t xml:space="preserve">M fortalecerá a los futuros </w:t>
      </w:r>
      <w:r w:rsidR="00895151" w:rsidRPr="004914A3">
        <w:rPr>
          <w:rFonts w:ascii="Arial" w:eastAsia="Times New Roman" w:hAnsi="Arial" w:cs="Arial"/>
          <w:color w:val="000000" w:themeColor="text1"/>
          <w:lang w:eastAsia="es-PE"/>
        </w:rPr>
        <w:t>emprendedores</w:t>
      </w:r>
      <w:r w:rsidR="00622CF4" w:rsidRPr="004914A3">
        <w:rPr>
          <w:rFonts w:ascii="Arial" w:eastAsia="Times New Roman" w:hAnsi="Arial" w:cs="Arial"/>
          <w:color w:val="000000" w:themeColor="text1"/>
          <w:lang w:eastAsia="es-PE"/>
        </w:rPr>
        <w:t xml:space="preserve"> en </w:t>
      </w:r>
      <w:r w:rsidR="007D71DB" w:rsidRPr="004914A3">
        <w:rPr>
          <w:rFonts w:ascii="Arial" w:eastAsia="Times New Roman" w:hAnsi="Arial" w:cs="Arial"/>
          <w:color w:val="000000" w:themeColor="text1"/>
          <w:lang w:eastAsia="es-PE"/>
        </w:rPr>
        <w:t xml:space="preserve">aspectos de: </w:t>
      </w:r>
      <w:r w:rsidR="00622CF4" w:rsidRPr="004914A3">
        <w:rPr>
          <w:rFonts w:ascii="Arial" w:eastAsia="Times New Roman" w:hAnsi="Arial" w:cs="Arial"/>
          <w:color w:val="000000" w:themeColor="text1"/>
          <w:lang w:eastAsia="es-PE"/>
        </w:rPr>
        <w:t>formación,</w:t>
      </w:r>
      <w:r w:rsidR="00C95C93" w:rsidRPr="004914A3">
        <w:rPr>
          <w:rFonts w:ascii="Arial" w:eastAsia="Times New Roman" w:hAnsi="Arial" w:cs="Arial"/>
          <w:color w:val="000000" w:themeColor="text1"/>
          <w:lang w:eastAsia="es-PE"/>
        </w:rPr>
        <w:t xml:space="preserve"> gestión de</w:t>
      </w:r>
      <w:r w:rsidR="00622CF4" w:rsidRPr="004914A3">
        <w:rPr>
          <w:rFonts w:ascii="Arial" w:eastAsia="Times New Roman" w:hAnsi="Arial" w:cs="Arial"/>
          <w:color w:val="000000" w:themeColor="text1"/>
          <w:lang w:eastAsia="es-PE"/>
        </w:rPr>
        <w:t xml:space="preserve"> financia</w:t>
      </w:r>
      <w:r w:rsidR="00895151" w:rsidRPr="004914A3">
        <w:rPr>
          <w:rFonts w:ascii="Arial" w:eastAsia="Times New Roman" w:hAnsi="Arial" w:cs="Arial"/>
          <w:color w:val="000000" w:themeColor="text1"/>
          <w:lang w:eastAsia="es-PE"/>
        </w:rPr>
        <w:t>miento</w:t>
      </w:r>
      <w:r w:rsidR="00622CF4" w:rsidRPr="004914A3">
        <w:rPr>
          <w:rFonts w:ascii="Arial" w:eastAsia="Times New Roman" w:hAnsi="Arial" w:cs="Arial"/>
          <w:color w:val="000000" w:themeColor="text1"/>
          <w:lang w:eastAsia="es-PE"/>
        </w:rPr>
        <w:t xml:space="preserve"> y acompañamiento para que la</w:t>
      </w:r>
      <w:r w:rsidR="00895151" w:rsidRPr="004914A3">
        <w:rPr>
          <w:rFonts w:ascii="Arial" w:eastAsia="Times New Roman" w:hAnsi="Arial" w:cs="Arial"/>
          <w:color w:val="000000" w:themeColor="text1"/>
          <w:lang w:eastAsia="es-PE"/>
        </w:rPr>
        <w:t>s</w:t>
      </w:r>
      <w:r w:rsidR="00622CF4" w:rsidRPr="004914A3">
        <w:rPr>
          <w:rFonts w:ascii="Arial" w:eastAsia="Times New Roman" w:hAnsi="Arial" w:cs="Arial"/>
          <w:color w:val="000000" w:themeColor="text1"/>
          <w:lang w:eastAsia="es-PE"/>
        </w:rPr>
        <w:t xml:space="preserve"> idea</w:t>
      </w:r>
      <w:r w:rsidR="00895151" w:rsidRPr="004914A3">
        <w:rPr>
          <w:rFonts w:ascii="Arial" w:eastAsia="Times New Roman" w:hAnsi="Arial" w:cs="Arial"/>
          <w:color w:val="000000" w:themeColor="text1"/>
          <w:lang w:eastAsia="es-PE"/>
        </w:rPr>
        <w:t>s</w:t>
      </w:r>
      <w:r w:rsidR="00622CF4" w:rsidRPr="004914A3">
        <w:rPr>
          <w:rFonts w:ascii="Arial" w:eastAsia="Times New Roman" w:hAnsi="Arial" w:cs="Arial"/>
          <w:color w:val="000000" w:themeColor="text1"/>
          <w:lang w:eastAsia="es-PE"/>
        </w:rPr>
        <w:t xml:space="preserve"> de negocio</w:t>
      </w:r>
      <w:r w:rsidR="00895151" w:rsidRPr="004914A3">
        <w:rPr>
          <w:rFonts w:ascii="Arial" w:eastAsia="Times New Roman" w:hAnsi="Arial" w:cs="Arial"/>
          <w:color w:val="000000" w:themeColor="text1"/>
          <w:lang w:eastAsia="es-PE"/>
        </w:rPr>
        <w:t>s</w:t>
      </w:r>
      <w:r w:rsidR="00622CF4" w:rsidRPr="004914A3">
        <w:rPr>
          <w:rFonts w:ascii="Arial" w:eastAsia="Times New Roman" w:hAnsi="Arial" w:cs="Arial"/>
          <w:color w:val="000000" w:themeColor="text1"/>
          <w:lang w:eastAsia="es-PE"/>
        </w:rPr>
        <w:t xml:space="preserve"> diseñada</w:t>
      </w:r>
      <w:r w:rsidR="00895151" w:rsidRPr="004914A3">
        <w:rPr>
          <w:rFonts w:ascii="Arial" w:eastAsia="Times New Roman" w:hAnsi="Arial" w:cs="Arial"/>
          <w:color w:val="000000" w:themeColor="text1"/>
          <w:lang w:eastAsia="es-PE"/>
        </w:rPr>
        <w:t>s</w:t>
      </w:r>
      <w:r w:rsidR="00622CF4" w:rsidRPr="004914A3">
        <w:rPr>
          <w:rFonts w:ascii="Arial" w:eastAsia="Times New Roman" w:hAnsi="Arial" w:cs="Arial"/>
          <w:color w:val="000000" w:themeColor="text1"/>
          <w:lang w:eastAsia="es-PE"/>
        </w:rPr>
        <w:t xml:space="preserve"> se concrete</w:t>
      </w:r>
      <w:r w:rsidR="00895151" w:rsidRPr="004914A3">
        <w:rPr>
          <w:rFonts w:ascii="Arial" w:eastAsia="Times New Roman" w:hAnsi="Arial" w:cs="Arial"/>
          <w:color w:val="000000" w:themeColor="text1"/>
          <w:lang w:eastAsia="es-PE"/>
        </w:rPr>
        <w:t>n en una siguiente etapa en un P</w:t>
      </w:r>
      <w:r w:rsidR="00622CF4" w:rsidRPr="004914A3">
        <w:rPr>
          <w:rFonts w:ascii="Arial" w:eastAsia="Times New Roman" w:hAnsi="Arial" w:cs="Arial"/>
          <w:color w:val="000000" w:themeColor="text1"/>
          <w:lang w:eastAsia="es-PE"/>
        </w:rPr>
        <w:t xml:space="preserve">lan de </w:t>
      </w:r>
      <w:r w:rsidR="00895151" w:rsidRPr="004914A3">
        <w:rPr>
          <w:rFonts w:ascii="Arial" w:eastAsia="Times New Roman" w:hAnsi="Arial" w:cs="Arial"/>
          <w:color w:val="000000" w:themeColor="text1"/>
          <w:lang w:eastAsia="es-PE"/>
        </w:rPr>
        <w:t>Negocio para su concreción y funcionamiento como Empresa</w:t>
      </w:r>
      <w:r w:rsidR="007D71DB" w:rsidRPr="004914A3">
        <w:rPr>
          <w:rFonts w:ascii="Arial" w:eastAsia="Times New Roman" w:hAnsi="Arial" w:cs="Arial"/>
          <w:color w:val="000000" w:themeColor="text1"/>
          <w:lang w:eastAsia="es-PE"/>
        </w:rPr>
        <w:t>.</w:t>
      </w:r>
    </w:p>
    <w:p w:rsidR="00026090" w:rsidRPr="00026090" w:rsidRDefault="00026090" w:rsidP="00026090">
      <w:pPr>
        <w:shd w:val="clear" w:color="auto" w:fill="FFFFFF"/>
        <w:spacing w:after="0" w:line="360" w:lineRule="auto"/>
        <w:ind w:left="708"/>
        <w:jc w:val="both"/>
        <w:textAlignment w:val="baseline"/>
        <w:rPr>
          <w:rFonts w:ascii="Arial" w:eastAsia="Times New Roman" w:hAnsi="Arial" w:cs="Arial"/>
          <w:b/>
          <w:bCs/>
          <w:color w:val="000000" w:themeColor="text1"/>
          <w:bdr w:val="none" w:sz="0" w:space="0" w:color="auto" w:frame="1"/>
          <w:lang w:eastAsia="es-PE"/>
        </w:rPr>
      </w:pPr>
    </w:p>
    <w:p w:rsidR="00622CF4" w:rsidRPr="004914A3" w:rsidRDefault="00B20066" w:rsidP="00026090">
      <w:pPr>
        <w:numPr>
          <w:ilvl w:val="0"/>
          <w:numId w:val="2"/>
        </w:numPr>
        <w:shd w:val="clear" w:color="auto" w:fill="FFFFFF"/>
        <w:spacing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b/>
          <w:bCs/>
          <w:color w:val="000000" w:themeColor="text1"/>
          <w:bdr w:val="none" w:sz="0" w:space="0" w:color="auto" w:frame="1"/>
          <w:lang w:eastAsia="es-PE"/>
        </w:rPr>
        <w:t>PÚBLICO AL QUE VA DIRIGIDO</w:t>
      </w:r>
    </w:p>
    <w:p w:rsidR="00B20066" w:rsidRPr="004914A3" w:rsidRDefault="007D71DB" w:rsidP="002A37E7">
      <w:pPr>
        <w:shd w:val="clear" w:color="auto" w:fill="FFFFFF"/>
        <w:spacing w:before="240" w:after="0" w:line="360" w:lineRule="auto"/>
        <w:ind w:left="708"/>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 xml:space="preserve">El </w:t>
      </w:r>
      <w:r w:rsidR="00C95C93" w:rsidRPr="004914A3">
        <w:rPr>
          <w:rFonts w:ascii="Arial" w:eastAsia="Times New Roman" w:hAnsi="Arial" w:cs="Arial"/>
          <w:b/>
          <w:color w:val="000000" w:themeColor="text1"/>
          <w:lang w:eastAsia="es-PE"/>
        </w:rPr>
        <w:t>“</w:t>
      </w:r>
      <w:r w:rsidR="00CD6FB3" w:rsidRPr="004914A3">
        <w:rPr>
          <w:rFonts w:ascii="Arial" w:eastAsia="Times New Roman" w:hAnsi="Arial" w:cs="Arial"/>
          <w:b/>
          <w:color w:val="000000" w:themeColor="text1"/>
          <w:bdr w:val="none" w:sz="0" w:space="0" w:color="auto" w:frame="1"/>
          <w:lang w:eastAsia="es-PE"/>
        </w:rPr>
        <w:t xml:space="preserve">I </w:t>
      </w:r>
      <w:r w:rsidR="00CD6FB3" w:rsidRPr="004914A3">
        <w:rPr>
          <w:rFonts w:ascii="Arial" w:eastAsia="Times New Roman" w:hAnsi="Arial" w:cs="Arial"/>
          <w:b/>
          <w:bCs/>
          <w:color w:val="000000" w:themeColor="text1"/>
          <w:bdr w:val="none" w:sz="0" w:space="0" w:color="auto" w:frame="1"/>
          <w:lang w:eastAsia="es-PE"/>
        </w:rPr>
        <w:t>CONCURSO UNIVERSITARIO DE IDEAS DE EMPRENDIMIENTO PROTOTIPADO 2018</w:t>
      </w:r>
      <w:r w:rsidR="00C95C93" w:rsidRPr="004914A3">
        <w:rPr>
          <w:rFonts w:ascii="Arial" w:eastAsia="Times New Roman" w:hAnsi="Arial" w:cs="Arial"/>
          <w:b/>
          <w:bCs/>
          <w:color w:val="000000" w:themeColor="text1"/>
          <w:bdr w:val="none" w:sz="0" w:space="0" w:color="auto" w:frame="1"/>
          <w:lang w:eastAsia="es-PE"/>
        </w:rPr>
        <w:t>”</w:t>
      </w:r>
      <w:r w:rsidR="00622CF4" w:rsidRPr="004914A3">
        <w:rPr>
          <w:rFonts w:ascii="Arial" w:eastAsia="Times New Roman" w:hAnsi="Arial" w:cs="Arial"/>
          <w:color w:val="000000" w:themeColor="text1"/>
          <w:lang w:eastAsia="es-PE"/>
        </w:rPr>
        <w:t> </w:t>
      </w:r>
      <w:r w:rsidRPr="004914A3">
        <w:rPr>
          <w:rFonts w:ascii="Arial" w:eastAsia="Times New Roman" w:hAnsi="Arial" w:cs="Arial"/>
          <w:color w:val="000000" w:themeColor="text1"/>
          <w:lang w:eastAsia="es-PE"/>
        </w:rPr>
        <w:t xml:space="preserve">está dirigido a los </w:t>
      </w:r>
      <w:r w:rsidR="00CD6FB3" w:rsidRPr="004914A3">
        <w:rPr>
          <w:rFonts w:ascii="Arial" w:eastAsia="Times New Roman" w:hAnsi="Arial" w:cs="Arial"/>
          <w:color w:val="000000" w:themeColor="text1"/>
          <w:lang w:eastAsia="es-PE"/>
        </w:rPr>
        <w:t xml:space="preserve">estudiantes </w:t>
      </w:r>
      <w:r w:rsidR="00B20066" w:rsidRPr="004914A3">
        <w:rPr>
          <w:rFonts w:ascii="Arial" w:eastAsia="Times New Roman" w:hAnsi="Arial" w:cs="Arial"/>
          <w:color w:val="000000" w:themeColor="text1"/>
          <w:lang w:eastAsia="es-PE"/>
        </w:rPr>
        <w:t>universitarios de la ciudad de Tacna.</w:t>
      </w:r>
      <w:r w:rsidR="003F14CF" w:rsidRPr="004914A3">
        <w:rPr>
          <w:rFonts w:ascii="Arial" w:eastAsia="Times New Roman" w:hAnsi="Arial" w:cs="Arial"/>
          <w:color w:val="000000" w:themeColor="text1"/>
          <w:lang w:eastAsia="es-PE"/>
        </w:rPr>
        <w:t xml:space="preserve"> </w:t>
      </w:r>
    </w:p>
    <w:p w:rsidR="00881E4E" w:rsidRPr="004914A3" w:rsidRDefault="00881E4E" w:rsidP="00026090">
      <w:pPr>
        <w:shd w:val="clear" w:color="auto" w:fill="FFFFFF"/>
        <w:spacing w:after="0" w:line="360" w:lineRule="auto"/>
        <w:ind w:left="708"/>
        <w:jc w:val="both"/>
        <w:textAlignment w:val="baseline"/>
        <w:rPr>
          <w:rFonts w:ascii="Arial" w:eastAsia="Times New Roman" w:hAnsi="Arial" w:cs="Arial"/>
          <w:color w:val="000000" w:themeColor="text1"/>
          <w:lang w:eastAsia="es-PE"/>
        </w:rPr>
      </w:pPr>
    </w:p>
    <w:p w:rsidR="00C86F54" w:rsidRPr="004914A3" w:rsidRDefault="00C86F54" w:rsidP="00026090">
      <w:pPr>
        <w:numPr>
          <w:ilvl w:val="0"/>
          <w:numId w:val="2"/>
        </w:numPr>
        <w:shd w:val="clear" w:color="auto" w:fill="FFFFFF"/>
        <w:spacing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b/>
          <w:bCs/>
          <w:color w:val="000000" w:themeColor="text1"/>
          <w:bdr w:val="none" w:sz="0" w:space="0" w:color="auto" w:frame="1"/>
          <w:lang w:eastAsia="es-PE"/>
        </w:rPr>
        <w:t>ETAPAS DEL CONCURSO</w:t>
      </w:r>
    </w:p>
    <w:p w:rsidR="00C86F54" w:rsidRPr="004914A3" w:rsidRDefault="00C86F54" w:rsidP="002A37E7">
      <w:pPr>
        <w:shd w:val="clear" w:color="auto" w:fill="FFFFFF"/>
        <w:spacing w:before="240" w:after="0" w:line="360" w:lineRule="auto"/>
        <w:ind w:left="720"/>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 xml:space="preserve">El concurso, comprende (02) </w:t>
      </w:r>
      <w:r w:rsidR="00C95C93" w:rsidRPr="004914A3">
        <w:rPr>
          <w:rFonts w:ascii="Arial" w:eastAsia="Times New Roman" w:hAnsi="Arial" w:cs="Arial"/>
          <w:color w:val="000000" w:themeColor="text1"/>
          <w:lang w:eastAsia="es-PE"/>
        </w:rPr>
        <w:t xml:space="preserve">etapas, </w:t>
      </w:r>
      <w:r w:rsidR="00EE46C3" w:rsidRPr="004914A3">
        <w:rPr>
          <w:rFonts w:ascii="Arial" w:eastAsia="Times New Roman" w:hAnsi="Arial" w:cs="Arial"/>
          <w:color w:val="000000" w:themeColor="text1"/>
          <w:lang w:eastAsia="es-PE"/>
        </w:rPr>
        <w:t xml:space="preserve">dependientes y eliminatorias </w:t>
      </w:r>
      <w:r w:rsidRPr="004914A3">
        <w:rPr>
          <w:rFonts w:ascii="Arial" w:eastAsia="Times New Roman" w:hAnsi="Arial" w:cs="Arial"/>
          <w:color w:val="000000" w:themeColor="text1"/>
          <w:lang w:eastAsia="es-PE"/>
        </w:rPr>
        <w:t>las cuales se desarrollan a continuación:</w:t>
      </w:r>
    </w:p>
    <w:p w:rsidR="00B20066" w:rsidRPr="004914A3" w:rsidRDefault="00C86F54" w:rsidP="002A37E7">
      <w:pPr>
        <w:pStyle w:val="Prrafodelista"/>
        <w:numPr>
          <w:ilvl w:val="1"/>
          <w:numId w:val="3"/>
        </w:numPr>
        <w:shd w:val="clear" w:color="auto" w:fill="FFFFFF"/>
        <w:spacing w:before="240" w:after="0" w:line="360" w:lineRule="auto"/>
        <w:ind w:left="993" w:hanging="284"/>
        <w:jc w:val="both"/>
        <w:textAlignment w:val="baseline"/>
        <w:rPr>
          <w:rFonts w:ascii="Arial" w:eastAsia="Times New Roman" w:hAnsi="Arial" w:cs="Arial"/>
          <w:b/>
          <w:color w:val="000000" w:themeColor="text1"/>
          <w:lang w:eastAsia="es-PE"/>
        </w:rPr>
      </w:pPr>
      <w:r w:rsidRPr="004914A3">
        <w:rPr>
          <w:rFonts w:ascii="Arial" w:eastAsia="Times New Roman" w:hAnsi="Arial" w:cs="Arial"/>
          <w:b/>
          <w:color w:val="000000" w:themeColor="text1"/>
          <w:lang w:eastAsia="es-PE"/>
        </w:rPr>
        <w:lastRenderedPageBreak/>
        <w:t xml:space="preserve">Fase </w:t>
      </w:r>
      <w:r w:rsidR="00EB4AC4" w:rsidRPr="004914A3">
        <w:rPr>
          <w:rFonts w:ascii="Arial" w:eastAsia="Times New Roman" w:hAnsi="Arial" w:cs="Arial"/>
          <w:b/>
          <w:color w:val="000000" w:themeColor="text1"/>
          <w:lang w:eastAsia="es-PE"/>
        </w:rPr>
        <w:t>1 “Idea de Negocio”</w:t>
      </w:r>
    </w:p>
    <w:p w:rsidR="002A37E7" w:rsidRPr="004914A3" w:rsidRDefault="00EB4AC4" w:rsidP="002A37E7">
      <w:pPr>
        <w:shd w:val="clear" w:color="auto" w:fill="FFFFFF"/>
        <w:spacing w:before="240" w:after="0" w:line="360" w:lineRule="auto"/>
        <w:ind w:left="993"/>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El objetivo de esta fase es elegir las mejores ideas de negocio</w:t>
      </w:r>
      <w:r w:rsidR="00563BD4" w:rsidRPr="004914A3">
        <w:rPr>
          <w:rFonts w:ascii="Arial" w:eastAsia="Times New Roman" w:hAnsi="Arial" w:cs="Arial"/>
          <w:color w:val="000000" w:themeColor="text1"/>
          <w:lang w:eastAsia="es-PE"/>
        </w:rPr>
        <w:t>. Para tal fin el participante deberá describir</w:t>
      </w:r>
      <w:r w:rsidR="003F14CF" w:rsidRPr="004914A3">
        <w:rPr>
          <w:rFonts w:ascii="Arial" w:eastAsia="Times New Roman" w:hAnsi="Arial" w:cs="Arial"/>
          <w:color w:val="000000" w:themeColor="text1"/>
          <w:lang w:eastAsia="es-PE"/>
        </w:rPr>
        <w:t xml:space="preserve"> </w:t>
      </w:r>
      <w:r w:rsidR="00563BD4" w:rsidRPr="004914A3">
        <w:rPr>
          <w:rFonts w:ascii="Arial" w:eastAsia="Times New Roman" w:hAnsi="Arial" w:cs="Arial"/>
          <w:color w:val="000000" w:themeColor="text1"/>
          <w:lang w:eastAsia="es-PE"/>
        </w:rPr>
        <w:t>en unas breves líneas, la idea de negocio que los universitarios entiendan como una necesidad que esté por cubrir en el mercado o que sea demandados por la sociedad</w:t>
      </w:r>
      <w:r w:rsidR="003F14CF" w:rsidRPr="004914A3">
        <w:rPr>
          <w:rFonts w:ascii="Arial" w:eastAsia="Times New Roman" w:hAnsi="Arial" w:cs="Arial"/>
          <w:color w:val="000000" w:themeColor="text1"/>
          <w:lang w:eastAsia="es-PE"/>
        </w:rPr>
        <w:t xml:space="preserve"> (Formato </w:t>
      </w:r>
      <w:proofErr w:type="spellStart"/>
      <w:r w:rsidR="003F14CF" w:rsidRPr="004914A3">
        <w:rPr>
          <w:rFonts w:ascii="Arial" w:eastAsia="Times New Roman" w:hAnsi="Arial" w:cs="Arial"/>
          <w:color w:val="000000" w:themeColor="text1"/>
          <w:lang w:eastAsia="es-PE"/>
        </w:rPr>
        <w:t>Nº</w:t>
      </w:r>
      <w:proofErr w:type="spellEnd"/>
      <w:r w:rsidR="003F14CF" w:rsidRPr="004914A3">
        <w:rPr>
          <w:rFonts w:ascii="Arial" w:eastAsia="Times New Roman" w:hAnsi="Arial" w:cs="Arial"/>
          <w:color w:val="000000" w:themeColor="text1"/>
          <w:lang w:eastAsia="es-PE"/>
        </w:rPr>
        <w:t xml:space="preserve"> 01)</w:t>
      </w:r>
    </w:p>
    <w:p w:rsidR="00EE46C3" w:rsidRPr="004914A3" w:rsidRDefault="00EE46C3" w:rsidP="002A37E7">
      <w:pPr>
        <w:shd w:val="clear" w:color="auto" w:fill="FFFFFF"/>
        <w:spacing w:before="240" w:line="360" w:lineRule="auto"/>
        <w:ind w:left="993"/>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 xml:space="preserve">La idea de negocio podrá ser presentada en forma individual o grupal </w:t>
      </w:r>
      <w:r w:rsidR="00D72C6B" w:rsidRPr="004914A3">
        <w:rPr>
          <w:rFonts w:ascii="Arial" w:eastAsia="Times New Roman" w:hAnsi="Arial" w:cs="Arial"/>
          <w:color w:val="000000" w:themeColor="text1"/>
          <w:lang w:eastAsia="es-PE"/>
        </w:rPr>
        <w:t>(Máximo</w:t>
      </w:r>
      <w:r w:rsidRPr="004914A3">
        <w:rPr>
          <w:rFonts w:ascii="Arial" w:eastAsia="Times New Roman" w:hAnsi="Arial" w:cs="Arial"/>
          <w:color w:val="000000" w:themeColor="text1"/>
          <w:lang w:eastAsia="es-PE"/>
        </w:rPr>
        <w:t xml:space="preserve"> 02), asimismo el integrante del proyecto no podrá presentar mas de una idea de negocio.</w:t>
      </w:r>
    </w:p>
    <w:p w:rsidR="003F14CF" w:rsidRPr="004914A3" w:rsidRDefault="003F14CF" w:rsidP="002A37E7">
      <w:pPr>
        <w:shd w:val="clear" w:color="auto" w:fill="FFFFFF"/>
        <w:spacing w:before="240" w:line="360" w:lineRule="auto"/>
        <w:ind w:left="993"/>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Las ideas presentadas al concurso podrán pertenecer a cualquier sector de actividad; enmarcándose dentro de las siguientes áreas.</w:t>
      </w:r>
    </w:p>
    <w:p w:rsidR="002A37E7" w:rsidRPr="004914A3" w:rsidRDefault="003F14CF" w:rsidP="002A37E7">
      <w:pPr>
        <w:pStyle w:val="Prrafodelista"/>
        <w:numPr>
          <w:ilvl w:val="2"/>
          <w:numId w:val="21"/>
        </w:numPr>
        <w:shd w:val="clear" w:color="auto" w:fill="FFFFFF"/>
        <w:spacing w:before="24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Social.</w:t>
      </w:r>
    </w:p>
    <w:p w:rsidR="003F14CF" w:rsidRPr="004914A3" w:rsidRDefault="002A37E7" w:rsidP="002A37E7">
      <w:pPr>
        <w:pStyle w:val="Prrafodelista"/>
        <w:numPr>
          <w:ilvl w:val="2"/>
          <w:numId w:val="21"/>
        </w:numPr>
        <w:shd w:val="clear" w:color="auto" w:fill="FFFFFF"/>
        <w:spacing w:before="240"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E</w:t>
      </w:r>
      <w:r w:rsidR="003F14CF" w:rsidRPr="004914A3">
        <w:rPr>
          <w:rFonts w:ascii="Arial" w:eastAsia="Times New Roman" w:hAnsi="Arial" w:cs="Arial"/>
          <w:color w:val="000000" w:themeColor="text1"/>
          <w:lang w:eastAsia="es-PE"/>
        </w:rPr>
        <w:t>mpresarial</w:t>
      </w:r>
    </w:p>
    <w:p w:rsidR="002A37E7" w:rsidRPr="004914A3" w:rsidRDefault="002A37E7" w:rsidP="00026090">
      <w:pPr>
        <w:pStyle w:val="Prrafodelista"/>
        <w:shd w:val="clear" w:color="auto" w:fill="FFFFFF"/>
        <w:spacing w:after="0" w:line="360" w:lineRule="auto"/>
        <w:ind w:left="993"/>
        <w:jc w:val="both"/>
        <w:textAlignment w:val="baseline"/>
        <w:rPr>
          <w:rFonts w:ascii="Arial" w:eastAsia="Times New Roman" w:hAnsi="Arial" w:cs="Arial"/>
          <w:color w:val="000000" w:themeColor="text1"/>
          <w:lang w:eastAsia="es-PE"/>
        </w:rPr>
      </w:pPr>
    </w:p>
    <w:p w:rsidR="002A37E7" w:rsidRPr="004914A3" w:rsidRDefault="002A37E7" w:rsidP="002A37E7">
      <w:pPr>
        <w:pStyle w:val="Prrafodelista"/>
        <w:numPr>
          <w:ilvl w:val="1"/>
          <w:numId w:val="3"/>
        </w:numPr>
        <w:shd w:val="clear" w:color="auto" w:fill="FFFFFF"/>
        <w:spacing w:before="240"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b/>
          <w:color w:val="000000" w:themeColor="text1"/>
          <w:lang w:eastAsia="es-PE"/>
        </w:rPr>
        <w:t>Calendario y Fechas</w:t>
      </w:r>
      <w:r w:rsidRPr="004914A3">
        <w:rPr>
          <w:rFonts w:ascii="Arial" w:eastAsia="Times New Roman" w:hAnsi="Arial" w:cs="Arial"/>
          <w:color w:val="000000" w:themeColor="text1"/>
          <w:lang w:eastAsia="es-PE"/>
        </w:rPr>
        <w:t>:</w:t>
      </w:r>
    </w:p>
    <w:p w:rsidR="002A37E7" w:rsidRPr="004914A3" w:rsidRDefault="002A37E7" w:rsidP="00873A73">
      <w:pPr>
        <w:pStyle w:val="Prrafodelista"/>
        <w:shd w:val="clear" w:color="auto" w:fill="FFFFFF"/>
        <w:spacing w:before="240" w:after="0" w:line="360" w:lineRule="auto"/>
        <w:ind w:left="1416"/>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 xml:space="preserve">Los participantes podrán presentar sus ideas hasta el día </w:t>
      </w:r>
      <w:r w:rsidR="00067E50">
        <w:rPr>
          <w:rFonts w:ascii="Arial" w:eastAsia="Times New Roman" w:hAnsi="Arial" w:cs="Arial"/>
          <w:b/>
          <w:color w:val="000000" w:themeColor="text1"/>
          <w:lang w:eastAsia="es-PE"/>
        </w:rPr>
        <w:t>10</w:t>
      </w:r>
      <w:r w:rsidRPr="004914A3">
        <w:rPr>
          <w:rFonts w:ascii="Arial" w:eastAsia="Times New Roman" w:hAnsi="Arial" w:cs="Arial"/>
          <w:b/>
          <w:color w:val="000000" w:themeColor="text1"/>
          <w:lang w:eastAsia="es-PE"/>
        </w:rPr>
        <w:t xml:space="preserve"> de </w:t>
      </w:r>
      <w:r w:rsidR="00D72C6B" w:rsidRPr="004914A3">
        <w:rPr>
          <w:rFonts w:ascii="Arial" w:eastAsia="Times New Roman" w:hAnsi="Arial" w:cs="Arial"/>
          <w:b/>
          <w:color w:val="000000" w:themeColor="text1"/>
          <w:lang w:eastAsia="es-PE"/>
        </w:rPr>
        <w:t>diciembre a las 1</w:t>
      </w:r>
      <w:r w:rsidR="00482B3B">
        <w:rPr>
          <w:rFonts w:ascii="Arial" w:eastAsia="Times New Roman" w:hAnsi="Arial" w:cs="Arial"/>
          <w:b/>
          <w:color w:val="000000" w:themeColor="text1"/>
          <w:lang w:eastAsia="es-PE"/>
        </w:rPr>
        <w:t>1</w:t>
      </w:r>
      <w:r w:rsidR="00D72C6B" w:rsidRPr="004914A3">
        <w:rPr>
          <w:rFonts w:ascii="Arial" w:eastAsia="Times New Roman" w:hAnsi="Arial" w:cs="Arial"/>
          <w:b/>
          <w:color w:val="000000" w:themeColor="text1"/>
          <w:lang w:eastAsia="es-PE"/>
        </w:rPr>
        <w:t xml:space="preserve">:00 </w:t>
      </w:r>
      <w:r w:rsidR="00482B3B">
        <w:rPr>
          <w:rFonts w:ascii="Arial" w:eastAsia="Times New Roman" w:hAnsi="Arial" w:cs="Arial"/>
          <w:b/>
          <w:color w:val="000000" w:themeColor="text1"/>
          <w:lang w:eastAsia="es-PE"/>
        </w:rPr>
        <w:t>am</w:t>
      </w:r>
      <w:r w:rsidRPr="004914A3">
        <w:rPr>
          <w:rFonts w:ascii="Arial" w:eastAsia="Times New Roman" w:hAnsi="Arial" w:cs="Arial"/>
          <w:color w:val="000000" w:themeColor="text1"/>
          <w:lang w:eastAsia="es-PE"/>
        </w:rPr>
        <w:t xml:space="preserve"> y únicamente a través de un formulario al que se accede a través del siguiente enlace:</w:t>
      </w:r>
      <w:r w:rsidR="00135D09" w:rsidRPr="004914A3">
        <w:rPr>
          <w:rFonts w:ascii="Arial" w:eastAsia="Times New Roman" w:hAnsi="Arial" w:cs="Arial"/>
          <w:color w:val="000000" w:themeColor="text1"/>
          <w:lang w:eastAsia="es-PE"/>
        </w:rPr>
        <w:t xml:space="preserve"> </w:t>
      </w:r>
      <w:hyperlink r:id="rId6" w:history="1">
        <w:r w:rsidR="00026090" w:rsidRPr="004F7216">
          <w:rPr>
            <w:rStyle w:val="Hipervnculo"/>
            <w:rFonts w:ascii="Arial" w:eastAsia="Times New Roman" w:hAnsi="Arial" w:cs="Arial"/>
            <w:lang w:eastAsia="es-PE"/>
          </w:rPr>
          <w:t>http://www.upt.edu.pe/upt/web/facultad/contenido/213/41549987</w:t>
        </w:r>
      </w:hyperlink>
      <w:r w:rsidRPr="004914A3">
        <w:rPr>
          <w:rFonts w:ascii="Arial" w:eastAsia="Times New Roman" w:hAnsi="Arial" w:cs="Arial"/>
          <w:color w:val="000000" w:themeColor="text1"/>
          <w:lang w:eastAsia="es-PE"/>
        </w:rPr>
        <w:t xml:space="preserve"> </w:t>
      </w:r>
      <w:r w:rsidR="00135D09" w:rsidRPr="004914A3">
        <w:rPr>
          <w:rFonts w:ascii="Arial" w:eastAsia="Times New Roman" w:hAnsi="Arial" w:cs="Arial"/>
          <w:color w:val="000000" w:themeColor="text1"/>
          <w:lang w:eastAsia="es-PE"/>
        </w:rPr>
        <w:t xml:space="preserve">o email </w:t>
      </w:r>
      <w:hyperlink r:id="rId7" w:history="1">
        <w:r w:rsidR="00026090" w:rsidRPr="004F7216">
          <w:rPr>
            <w:rStyle w:val="Hipervnculo"/>
            <w:rFonts w:ascii="Arial" w:eastAsia="Times New Roman" w:hAnsi="Arial" w:cs="Arial"/>
            <w:lang w:eastAsia="es-PE"/>
          </w:rPr>
          <w:t>emprendimiento_facem@upt.pe</w:t>
        </w:r>
      </w:hyperlink>
      <w:r w:rsidR="00026090">
        <w:rPr>
          <w:rFonts w:ascii="Arial" w:eastAsia="Times New Roman" w:hAnsi="Arial" w:cs="Arial"/>
          <w:color w:val="000000" w:themeColor="text1"/>
          <w:lang w:eastAsia="es-PE"/>
        </w:rPr>
        <w:t xml:space="preserve"> </w:t>
      </w:r>
      <w:r w:rsidR="00026090">
        <w:rPr>
          <w:rStyle w:val="Hipervnculo"/>
          <w:rFonts w:ascii="Arial" w:eastAsia="Times New Roman" w:hAnsi="Arial" w:cs="Arial"/>
          <w:color w:val="000000" w:themeColor="text1"/>
          <w:lang w:eastAsia="es-PE"/>
        </w:rPr>
        <w:t xml:space="preserve"> </w:t>
      </w:r>
      <w:r w:rsidRPr="004914A3">
        <w:rPr>
          <w:rFonts w:ascii="Arial" w:eastAsia="Times New Roman" w:hAnsi="Arial" w:cs="Arial"/>
          <w:color w:val="000000" w:themeColor="text1"/>
          <w:lang w:eastAsia="es-PE"/>
        </w:rPr>
        <w:t xml:space="preserve"> </w:t>
      </w:r>
    </w:p>
    <w:p w:rsidR="002A37E7" w:rsidRPr="004914A3" w:rsidRDefault="002A37E7" w:rsidP="002A37E7">
      <w:pPr>
        <w:pStyle w:val="Prrafodelista"/>
        <w:shd w:val="clear" w:color="auto" w:fill="FFFFFF"/>
        <w:spacing w:before="240" w:after="0" w:line="360" w:lineRule="auto"/>
        <w:ind w:left="993"/>
        <w:jc w:val="both"/>
        <w:textAlignment w:val="baseline"/>
        <w:rPr>
          <w:rFonts w:ascii="Arial" w:eastAsia="Times New Roman" w:hAnsi="Arial" w:cs="Arial"/>
          <w:color w:val="000000" w:themeColor="text1"/>
          <w:lang w:eastAsia="es-PE"/>
        </w:rPr>
      </w:pPr>
    </w:p>
    <w:p w:rsidR="002A37E7" w:rsidRPr="004914A3" w:rsidRDefault="002A37E7" w:rsidP="00C65F33">
      <w:pPr>
        <w:pStyle w:val="Prrafodelista"/>
        <w:numPr>
          <w:ilvl w:val="1"/>
          <w:numId w:val="3"/>
        </w:numPr>
        <w:shd w:val="clear" w:color="auto" w:fill="FFFFFF"/>
        <w:spacing w:before="240"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b/>
          <w:color w:val="000000" w:themeColor="text1"/>
          <w:lang w:eastAsia="es-PE"/>
        </w:rPr>
        <w:t>Criterios de Evaluación</w:t>
      </w:r>
      <w:r w:rsidRPr="004914A3">
        <w:rPr>
          <w:rFonts w:ascii="Arial" w:eastAsia="Times New Roman" w:hAnsi="Arial" w:cs="Arial"/>
          <w:color w:val="000000" w:themeColor="text1"/>
          <w:lang w:eastAsia="es-PE"/>
        </w:rPr>
        <w:t>. Para la evaluación de las ideas de negocio se tendrán en cuenta los siguientes aspectos:</w:t>
      </w:r>
    </w:p>
    <w:p w:rsidR="00881E4E" w:rsidRPr="004914A3" w:rsidRDefault="00881E4E" w:rsidP="002A37E7">
      <w:pPr>
        <w:pStyle w:val="Prrafodelista"/>
        <w:numPr>
          <w:ilvl w:val="2"/>
          <w:numId w:val="22"/>
        </w:numPr>
        <w:shd w:val="clear" w:color="auto" w:fill="FFFFFF"/>
        <w:spacing w:before="240"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Necesidad insatisfecha</w:t>
      </w:r>
      <w:r w:rsidRPr="004914A3">
        <w:rPr>
          <w:rFonts w:ascii="Arial" w:eastAsia="Times New Roman" w:hAnsi="Arial" w:cs="Arial"/>
          <w:color w:val="000000" w:themeColor="text1"/>
          <w:lang w:eastAsia="es-PE"/>
        </w:rPr>
        <w:tab/>
      </w:r>
      <w:r w:rsidRPr="004914A3">
        <w:rPr>
          <w:rFonts w:ascii="Arial" w:eastAsia="Times New Roman" w:hAnsi="Arial" w:cs="Arial"/>
          <w:color w:val="000000" w:themeColor="text1"/>
          <w:lang w:eastAsia="es-PE"/>
        </w:rPr>
        <w:tab/>
      </w:r>
      <w:r w:rsidRPr="004914A3">
        <w:rPr>
          <w:rFonts w:ascii="Arial" w:eastAsia="Times New Roman" w:hAnsi="Arial" w:cs="Arial"/>
          <w:color w:val="000000" w:themeColor="text1"/>
          <w:lang w:eastAsia="es-PE"/>
        </w:rPr>
        <w:tab/>
        <w:t>20%</w:t>
      </w:r>
    </w:p>
    <w:p w:rsidR="002A37E7" w:rsidRPr="004914A3" w:rsidRDefault="002A37E7" w:rsidP="002A37E7">
      <w:pPr>
        <w:pStyle w:val="Prrafodelista"/>
        <w:numPr>
          <w:ilvl w:val="2"/>
          <w:numId w:val="22"/>
        </w:numPr>
        <w:shd w:val="clear" w:color="auto" w:fill="FFFFFF"/>
        <w:spacing w:before="240"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Originalidad, novedad y creatividad.</w:t>
      </w:r>
      <w:r w:rsidR="00881E4E" w:rsidRPr="004914A3">
        <w:rPr>
          <w:rFonts w:ascii="Arial" w:eastAsia="Times New Roman" w:hAnsi="Arial" w:cs="Arial"/>
          <w:color w:val="000000" w:themeColor="text1"/>
          <w:lang w:eastAsia="es-PE"/>
        </w:rPr>
        <w:tab/>
      </w:r>
      <w:r w:rsidR="00881E4E" w:rsidRPr="004914A3">
        <w:rPr>
          <w:rFonts w:ascii="Arial" w:eastAsia="Times New Roman" w:hAnsi="Arial" w:cs="Arial"/>
          <w:color w:val="000000" w:themeColor="text1"/>
          <w:lang w:eastAsia="es-PE"/>
        </w:rPr>
        <w:tab/>
        <w:t>30%</w:t>
      </w:r>
    </w:p>
    <w:p w:rsidR="002A37E7" w:rsidRPr="004914A3" w:rsidRDefault="002A37E7" w:rsidP="002A37E7">
      <w:pPr>
        <w:pStyle w:val="Prrafodelista"/>
        <w:numPr>
          <w:ilvl w:val="2"/>
          <w:numId w:val="22"/>
        </w:numPr>
        <w:shd w:val="clear" w:color="auto" w:fill="FFFFFF"/>
        <w:spacing w:before="240"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Viabilidad de la idea.</w:t>
      </w:r>
      <w:r w:rsidR="00881E4E" w:rsidRPr="004914A3">
        <w:rPr>
          <w:rFonts w:ascii="Arial" w:eastAsia="Times New Roman" w:hAnsi="Arial" w:cs="Arial"/>
          <w:color w:val="000000" w:themeColor="text1"/>
          <w:lang w:eastAsia="es-PE"/>
        </w:rPr>
        <w:tab/>
      </w:r>
      <w:r w:rsidR="00881E4E" w:rsidRPr="004914A3">
        <w:rPr>
          <w:rFonts w:ascii="Arial" w:eastAsia="Times New Roman" w:hAnsi="Arial" w:cs="Arial"/>
          <w:color w:val="000000" w:themeColor="text1"/>
          <w:lang w:eastAsia="es-PE"/>
        </w:rPr>
        <w:tab/>
      </w:r>
      <w:r w:rsidR="00881E4E" w:rsidRPr="004914A3">
        <w:rPr>
          <w:rFonts w:ascii="Arial" w:eastAsia="Times New Roman" w:hAnsi="Arial" w:cs="Arial"/>
          <w:color w:val="000000" w:themeColor="text1"/>
          <w:lang w:eastAsia="es-PE"/>
        </w:rPr>
        <w:tab/>
      </w:r>
      <w:r w:rsidR="00881E4E" w:rsidRPr="004914A3">
        <w:rPr>
          <w:rFonts w:ascii="Arial" w:eastAsia="Times New Roman" w:hAnsi="Arial" w:cs="Arial"/>
          <w:color w:val="000000" w:themeColor="text1"/>
          <w:lang w:eastAsia="es-PE"/>
        </w:rPr>
        <w:tab/>
        <w:t>20%</w:t>
      </w:r>
    </w:p>
    <w:p w:rsidR="002A37E7" w:rsidRPr="004914A3" w:rsidRDefault="002A37E7" w:rsidP="002A37E7">
      <w:pPr>
        <w:pStyle w:val="Prrafodelista"/>
        <w:numPr>
          <w:ilvl w:val="2"/>
          <w:numId w:val="22"/>
        </w:numPr>
        <w:shd w:val="clear" w:color="auto" w:fill="FFFFFF"/>
        <w:spacing w:before="240"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Grado de impacto social y/o empresarial.</w:t>
      </w:r>
      <w:r w:rsidR="00881E4E" w:rsidRPr="004914A3">
        <w:rPr>
          <w:rFonts w:ascii="Arial" w:eastAsia="Times New Roman" w:hAnsi="Arial" w:cs="Arial"/>
          <w:color w:val="000000" w:themeColor="text1"/>
          <w:lang w:eastAsia="es-PE"/>
        </w:rPr>
        <w:tab/>
        <w:t>30%</w:t>
      </w:r>
    </w:p>
    <w:p w:rsidR="002A37E7" w:rsidRPr="004914A3" w:rsidRDefault="002A37E7" w:rsidP="002A37E7">
      <w:pPr>
        <w:pStyle w:val="Prrafodelista"/>
        <w:shd w:val="clear" w:color="auto" w:fill="FFFFFF"/>
        <w:spacing w:before="240" w:after="0" w:line="360" w:lineRule="auto"/>
        <w:ind w:left="993"/>
        <w:jc w:val="both"/>
        <w:textAlignment w:val="baseline"/>
        <w:rPr>
          <w:rFonts w:ascii="Arial" w:eastAsia="Times New Roman" w:hAnsi="Arial" w:cs="Arial"/>
          <w:color w:val="000000" w:themeColor="text1"/>
          <w:lang w:eastAsia="es-PE"/>
        </w:rPr>
      </w:pPr>
    </w:p>
    <w:p w:rsidR="00C65F33" w:rsidRPr="004914A3" w:rsidRDefault="002A37E7" w:rsidP="00C65F33">
      <w:pPr>
        <w:pStyle w:val="Prrafodelista"/>
        <w:numPr>
          <w:ilvl w:val="1"/>
          <w:numId w:val="3"/>
        </w:numPr>
        <w:shd w:val="clear" w:color="auto" w:fill="FFFFFF"/>
        <w:spacing w:before="240"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b/>
          <w:color w:val="000000" w:themeColor="text1"/>
          <w:lang w:eastAsia="es-PE"/>
        </w:rPr>
        <w:t>Jurado</w:t>
      </w:r>
      <w:r w:rsidRPr="004914A3">
        <w:rPr>
          <w:rFonts w:ascii="Arial" w:eastAsia="Times New Roman" w:hAnsi="Arial" w:cs="Arial"/>
          <w:color w:val="000000" w:themeColor="text1"/>
          <w:lang w:eastAsia="es-PE"/>
        </w:rPr>
        <w:t xml:space="preserve">. El jurado del concurso estará formado por </w:t>
      </w:r>
      <w:r w:rsidR="00C65F33" w:rsidRPr="004914A3">
        <w:rPr>
          <w:rFonts w:ascii="Arial" w:eastAsia="Times New Roman" w:hAnsi="Arial" w:cs="Arial"/>
          <w:color w:val="000000" w:themeColor="text1"/>
          <w:lang w:eastAsia="es-PE"/>
        </w:rPr>
        <w:t xml:space="preserve">los Miembros de la </w:t>
      </w:r>
      <w:r w:rsidR="006D6F5C" w:rsidRPr="004914A3">
        <w:rPr>
          <w:rFonts w:ascii="Arial" w:eastAsia="Times New Roman" w:hAnsi="Arial" w:cs="Arial"/>
          <w:color w:val="000000" w:themeColor="text1"/>
          <w:lang w:eastAsia="es-PE"/>
        </w:rPr>
        <w:t>Comisión Organizadora</w:t>
      </w:r>
      <w:r w:rsidR="00C65F33" w:rsidRPr="004914A3">
        <w:rPr>
          <w:rFonts w:ascii="Arial" w:eastAsia="Times New Roman" w:hAnsi="Arial" w:cs="Arial"/>
          <w:color w:val="000000" w:themeColor="text1"/>
          <w:lang w:eastAsia="es-PE"/>
        </w:rPr>
        <w:t xml:space="preserve"> del Concurso</w:t>
      </w:r>
      <w:r w:rsidRPr="004914A3">
        <w:rPr>
          <w:rFonts w:ascii="Arial" w:eastAsia="Times New Roman" w:hAnsi="Arial" w:cs="Arial"/>
          <w:color w:val="000000" w:themeColor="text1"/>
          <w:lang w:eastAsia="es-PE"/>
        </w:rPr>
        <w:t>. La decisión del jurado será inapelable. El jurado podrá declarar desierta la convocatoria.</w:t>
      </w:r>
    </w:p>
    <w:p w:rsidR="00C65F33" w:rsidRPr="004914A3" w:rsidRDefault="00C65F33" w:rsidP="00C65F33">
      <w:pPr>
        <w:pStyle w:val="Prrafodelista"/>
        <w:shd w:val="clear" w:color="auto" w:fill="FFFFFF"/>
        <w:spacing w:before="240" w:after="0" w:line="360" w:lineRule="auto"/>
        <w:ind w:left="993"/>
        <w:jc w:val="both"/>
        <w:textAlignment w:val="baseline"/>
        <w:rPr>
          <w:rFonts w:ascii="Arial" w:eastAsia="Times New Roman" w:hAnsi="Arial" w:cs="Arial"/>
          <w:color w:val="000000" w:themeColor="text1"/>
          <w:lang w:eastAsia="es-PE"/>
        </w:rPr>
      </w:pPr>
    </w:p>
    <w:p w:rsidR="002A37E7" w:rsidRPr="004914A3" w:rsidRDefault="00C65F33" w:rsidP="00881E4E">
      <w:pPr>
        <w:pStyle w:val="Prrafodelista"/>
        <w:numPr>
          <w:ilvl w:val="1"/>
          <w:numId w:val="3"/>
        </w:numPr>
        <w:shd w:val="clear" w:color="auto" w:fill="FFFFFF"/>
        <w:spacing w:before="240"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b/>
          <w:color w:val="000000" w:themeColor="text1"/>
          <w:lang w:eastAsia="es-PE"/>
        </w:rPr>
        <w:t>Resultado</w:t>
      </w:r>
      <w:r w:rsidR="002A37E7" w:rsidRPr="004914A3">
        <w:rPr>
          <w:rFonts w:ascii="Arial" w:eastAsia="Times New Roman" w:hAnsi="Arial" w:cs="Arial"/>
          <w:color w:val="000000" w:themeColor="text1"/>
          <w:lang w:eastAsia="es-PE"/>
        </w:rPr>
        <w:t xml:space="preserve">. Se </w:t>
      </w:r>
      <w:r w:rsidRPr="004914A3">
        <w:rPr>
          <w:rFonts w:ascii="Arial" w:eastAsia="Times New Roman" w:hAnsi="Arial" w:cs="Arial"/>
          <w:color w:val="000000" w:themeColor="text1"/>
          <w:lang w:eastAsia="es-PE"/>
        </w:rPr>
        <w:t xml:space="preserve">seleccionará a los participantes </w:t>
      </w:r>
      <w:r w:rsidR="002A37E7" w:rsidRPr="004914A3">
        <w:rPr>
          <w:rFonts w:ascii="Arial" w:eastAsia="Times New Roman" w:hAnsi="Arial" w:cs="Arial"/>
          <w:color w:val="000000" w:themeColor="text1"/>
          <w:lang w:eastAsia="es-PE"/>
        </w:rPr>
        <w:t xml:space="preserve">de las ideas empresariales mejor valoradas por el jurado, </w:t>
      </w:r>
      <w:r w:rsidR="00881E4E" w:rsidRPr="004914A3">
        <w:rPr>
          <w:rFonts w:ascii="Arial" w:eastAsia="Times New Roman" w:hAnsi="Arial" w:cs="Arial"/>
          <w:color w:val="000000" w:themeColor="text1"/>
          <w:lang w:eastAsia="es-PE"/>
        </w:rPr>
        <w:t xml:space="preserve">con un puntaje superior a 80 puntos, </w:t>
      </w:r>
      <w:r w:rsidRPr="004914A3">
        <w:rPr>
          <w:rFonts w:ascii="Arial" w:eastAsia="Times New Roman" w:hAnsi="Arial" w:cs="Arial"/>
          <w:color w:val="000000" w:themeColor="text1"/>
          <w:lang w:eastAsia="es-PE"/>
        </w:rPr>
        <w:t xml:space="preserve">los cuales serán </w:t>
      </w:r>
      <w:r w:rsidR="00D72C6B" w:rsidRPr="004914A3">
        <w:rPr>
          <w:rFonts w:ascii="Arial" w:eastAsia="Times New Roman" w:hAnsi="Arial" w:cs="Arial"/>
          <w:color w:val="000000" w:themeColor="text1"/>
          <w:lang w:eastAsia="es-PE"/>
        </w:rPr>
        <w:t xml:space="preserve">publicados el </w:t>
      </w:r>
      <w:r w:rsidR="00482B3B">
        <w:rPr>
          <w:rFonts w:ascii="Arial" w:eastAsia="Times New Roman" w:hAnsi="Arial" w:cs="Arial"/>
          <w:color w:val="000000" w:themeColor="text1"/>
          <w:lang w:eastAsia="es-PE"/>
        </w:rPr>
        <w:t>1</w:t>
      </w:r>
      <w:r w:rsidR="00D72C6B" w:rsidRPr="004914A3">
        <w:rPr>
          <w:rFonts w:ascii="Arial" w:eastAsia="Times New Roman" w:hAnsi="Arial" w:cs="Arial"/>
          <w:b/>
          <w:color w:val="000000" w:themeColor="text1"/>
          <w:lang w:eastAsia="es-PE"/>
        </w:rPr>
        <w:t xml:space="preserve">0 de diciembre a las </w:t>
      </w:r>
      <w:r w:rsidR="00482B3B">
        <w:rPr>
          <w:rFonts w:ascii="Arial" w:eastAsia="Times New Roman" w:hAnsi="Arial" w:cs="Arial"/>
          <w:b/>
          <w:color w:val="000000" w:themeColor="text1"/>
          <w:lang w:eastAsia="es-PE"/>
        </w:rPr>
        <w:t>20</w:t>
      </w:r>
      <w:r w:rsidR="00D72C6B" w:rsidRPr="004914A3">
        <w:rPr>
          <w:rFonts w:ascii="Arial" w:eastAsia="Times New Roman" w:hAnsi="Arial" w:cs="Arial"/>
          <w:b/>
          <w:color w:val="000000" w:themeColor="text1"/>
          <w:lang w:eastAsia="es-PE"/>
        </w:rPr>
        <w:t xml:space="preserve">:00 </w:t>
      </w:r>
      <w:r w:rsidR="00482B3B">
        <w:rPr>
          <w:rFonts w:ascii="Arial" w:eastAsia="Times New Roman" w:hAnsi="Arial" w:cs="Arial"/>
          <w:b/>
          <w:color w:val="000000" w:themeColor="text1"/>
          <w:lang w:eastAsia="es-PE"/>
        </w:rPr>
        <w:t>horas</w:t>
      </w:r>
      <w:r w:rsidR="00482B3B">
        <w:rPr>
          <w:rFonts w:ascii="Arial" w:eastAsia="Times New Roman" w:hAnsi="Arial" w:cs="Arial"/>
          <w:color w:val="000000" w:themeColor="text1"/>
          <w:lang w:eastAsia="es-PE"/>
        </w:rPr>
        <w:t xml:space="preserve"> para </w:t>
      </w:r>
      <w:r w:rsidRPr="004914A3">
        <w:rPr>
          <w:rFonts w:ascii="Arial" w:eastAsia="Times New Roman" w:hAnsi="Arial" w:cs="Arial"/>
          <w:color w:val="000000" w:themeColor="text1"/>
          <w:lang w:eastAsia="es-PE"/>
        </w:rPr>
        <w:t>la siguiente fase.</w:t>
      </w:r>
    </w:p>
    <w:p w:rsidR="002A37E7" w:rsidRPr="004914A3" w:rsidRDefault="002A37E7" w:rsidP="002A37E7">
      <w:pPr>
        <w:pStyle w:val="Prrafodelista"/>
        <w:shd w:val="clear" w:color="auto" w:fill="FFFFFF"/>
        <w:spacing w:before="240" w:after="0" w:line="360" w:lineRule="auto"/>
        <w:ind w:left="993"/>
        <w:jc w:val="both"/>
        <w:textAlignment w:val="baseline"/>
        <w:rPr>
          <w:rFonts w:ascii="Arial" w:eastAsia="Times New Roman" w:hAnsi="Arial" w:cs="Arial"/>
          <w:color w:val="000000" w:themeColor="text1"/>
          <w:lang w:eastAsia="es-PE"/>
        </w:rPr>
      </w:pPr>
    </w:p>
    <w:p w:rsidR="002A37E7" w:rsidRPr="004914A3" w:rsidRDefault="002A37E7" w:rsidP="00881E4E">
      <w:pPr>
        <w:pStyle w:val="Prrafodelista"/>
        <w:numPr>
          <w:ilvl w:val="1"/>
          <w:numId w:val="3"/>
        </w:numPr>
        <w:shd w:val="clear" w:color="auto" w:fill="FFFFFF"/>
        <w:spacing w:before="240" w:after="0" w:line="360" w:lineRule="auto"/>
        <w:ind w:left="993" w:hanging="284"/>
        <w:jc w:val="both"/>
        <w:textAlignment w:val="baseline"/>
        <w:rPr>
          <w:rFonts w:ascii="Arial" w:eastAsia="Times New Roman" w:hAnsi="Arial" w:cs="Arial"/>
          <w:b/>
          <w:color w:val="000000" w:themeColor="text1"/>
          <w:lang w:eastAsia="es-PE"/>
        </w:rPr>
      </w:pPr>
      <w:r w:rsidRPr="004914A3">
        <w:rPr>
          <w:rFonts w:ascii="Arial" w:eastAsia="Times New Roman" w:hAnsi="Arial" w:cs="Arial"/>
          <w:b/>
          <w:color w:val="000000" w:themeColor="text1"/>
          <w:lang w:eastAsia="es-PE"/>
        </w:rPr>
        <w:lastRenderedPageBreak/>
        <w:t xml:space="preserve">Fase </w:t>
      </w:r>
      <w:r w:rsidR="00881E4E" w:rsidRPr="004914A3">
        <w:rPr>
          <w:rFonts w:ascii="Arial" w:eastAsia="Times New Roman" w:hAnsi="Arial" w:cs="Arial"/>
          <w:b/>
          <w:color w:val="000000" w:themeColor="text1"/>
          <w:lang w:eastAsia="es-PE"/>
        </w:rPr>
        <w:t>2</w:t>
      </w:r>
      <w:r w:rsidRPr="004914A3">
        <w:rPr>
          <w:rFonts w:ascii="Arial" w:eastAsia="Times New Roman" w:hAnsi="Arial" w:cs="Arial"/>
          <w:b/>
          <w:color w:val="000000" w:themeColor="text1"/>
          <w:lang w:eastAsia="es-PE"/>
        </w:rPr>
        <w:t xml:space="preserve"> “</w:t>
      </w:r>
      <w:r w:rsidR="00881E4E" w:rsidRPr="004914A3">
        <w:rPr>
          <w:rFonts w:ascii="Arial" w:eastAsia="Times New Roman" w:hAnsi="Arial" w:cs="Arial"/>
          <w:b/>
          <w:color w:val="000000" w:themeColor="text1"/>
          <w:lang w:eastAsia="es-PE"/>
        </w:rPr>
        <w:t>Exposición de Idea de Negocio Prototipada</w:t>
      </w:r>
      <w:r w:rsidRPr="004914A3">
        <w:rPr>
          <w:rFonts w:ascii="Arial" w:eastAsia="Times New Roman" w:hAnsi="Arial" w:cs="Arial"/>
          <w:b/>
          <w:color w:val="000000" w:themeColor="text1"/>
          <w:lang w:eastAsia="es-PE"/>
        </w:rPr>
        <w:t>”</w:t>
      </w:r>
    </w:p>
    <w:p w:rsidR="003F14CF" w:rsidRPr="004914A3" w:rsidRDefault="00881E4E" w:rsidP="00881E4E">
      <w:pPr>
        <w:shd w:val="clear" w:color="auto" w:fill="FFFFFF"/>
        <w:spacing w:before="240" w:after="0" w:line="360" w:lineRule="auto"/>
        <w:ind w:left="993"/>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El objetivo de esta segunda fase es premiar los mejores proyectos empresariales y/o sociales de los participantes que pasaron la primera etapa. En este caso se exige la presentación de un proyecto más elaborado y se valorará de forma especial la intención de ponerlo en marcha por parte de los candidatos</w:t>
      </w:r>
      <w:r w:rsidR="007F4F6E" w:rsidRPr="004914A3">
        <w:rPr>
          <w:rFonts w:ascii="Arial" w:eastAsia="Times New Roman" w:hAnsi="Arial" w:cs="Arial"/>
          <w:color w:val="000000" w:themeColor="text1"/>
          <w:lang w:eastAsia="es-PE"/>
        </w:rPr>
        <w:t xml:space="preserve"> y el prototipo del mismo el cual será explicado frente al jurado calificador</w:t>
      </w:r>
      <w:r w:rsidR="00E64793" w:rsidRPr="004914A3">
        <w:rPr>
          <w:rFonts w:ascii="Arial" w:eastAsia="Times New Roman" w:hAnsi="Arial" w:cs="Arial"/>
          <w:color w:val="000000" w:themeColor="text1"/>
          <w:lang w:eastAsia="es-PE"/>
        </w:rPr>
        <w:t xml:space="preserve"> en un tiempo de 08 minutos.</w:t>
      </w:r>
    </w:p>
    <w:p w:rsidR="003F14CF" w:rsidRPr="004914A3" w:rsidRDefault="007F4F6E" w:rsidP="007F4F6E">
      <w:pPr>
        <w:shd w:val="clear" w:color="auto" w:fill="FFFFFF"/>
        <w:spacing w:before="240" w:after="0" w:line="360" w:lineRule="auto"/>
        <w:ind w:left="993"/>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 xml:space="preserve">La exposición de la idea </w:t>
      </w:r>
      <w:r w:rsidR="003F14CF" w:rsidRPr="004914A3">
        <w:rPr>
          <w:rFonts w:ascii="Arial" w:eastAsia="Times New Roman" w:hAnsi="Arial" w:cs="Arial"/>
          <w:color w:val="000000" w:themeColor="text1"/>
          <w:lang w:eastAsia="es-PE"/>
        </w:rPr>
        <w:t xml:space="preserve">de negocio </w:t>
      </w:r>
      <w:r w:rsidRPr="004914A3">
        <w:rPr>
          <w:rFonts w:ascii="Arial" w:eastAsia="Times New Roman" w:hAnsi="Arial" w:cs="Arial"/>
          <w:color w:val="000000" w:themeColor="text1"/>
          <w:lang w:eastAsia="es-PE"/>
        </w:rPr>
        <w:t>d</w:t>
      </w:r>
      <w:r w:rsidR="003F14CF" w:rsidRPr="004914A3">
        <w:rPr>
          <w:rFonts w:ascii="Arial" w:eastAsia="Times New Roman" w:hAnsi="Arial" w:cs="Arial"/>
          <w:color w:val="000000" w:themeColor="text1"/>
          <w:lang w:eastAsia="es-PE"/>
        </w:rPr>
        <w:t xml:space="preserve">ebe </w:t>
      </w:r>
      <w:r w:rsidRPr="004914A3">
        <w:rPr>
          <w:rFonts w:ascii="Arial" w:eastAsia="Times New Roman" w:hAnsi="Arial" w:cs="Arial"/>
          <w:color w:val="000000" w:themeColor="text1"/>
          <w:lang w:eastAsia="es-PE"/>
        </w:rPr>
        <w:t>ser presentada empleando y explicando:</w:t>
      </w:r>
    </w:p>
    <w:p w:rsidR="003F14CF" w:rsidRPr="004914A3" w:rsidRDefault="007F4F6E" w:rsidP="007F4F6E">
      <w:pPr>
        <w:pStyle w:val="Prrafodelista"/>
        <w:numPr>
          <w:ilvl w:val="2"/>
          <w:numId w:val="3"/>
        </w:numPr>
        <w:shd w:val="clear" w:color="auto" w:fill="FFFFFF"/>
        <w:spacing w:before="240"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 xml:space="preserve">El </w:t>
      </w:r>
      <w:r w:rsidR="003F14CF" w:rsidRPr="004914A3">
        <w:rPr>
          <w:rFonts w:ascii="Arial" w:eastAsia="Times New Roman" w:hAnsi="Arial" w:cs="Arial"/>
          <w:i/>
          <w:color w:val="000000" w:themeColor="text1"/>
          <w:lang w:eastAsia="es-PE"/>
        </w:rPr>
        <w:t xml:space="preserve">modelo </w:t>
      </w:r>
      <w:proofErr w:type="spellStart"/>
      <w:r w:rsidR="003F14CF" w:rsidRPr="004914A3">
        <w:rPr>
          <w:rFonts w:ascii="Arial" w:eastAsia="Times New Roman" w:hAnsi="Arial" w:cs="Arial"/>
          <w:i/>
          <w:color w:val="000000" w:themeColor="text1"/>
          <w:lang w:eastAsia="es-PE"/>
        </w:rPr>
        <w:t>canvas</w:t>
      </w:r>
      <w:proofErr w:type="spellEnd"/>
      <w:r w:rsidR="003F14CF" w:rsidRPr="004914A3">
        <w:rPr>
          <w:rFonts w:ascii="Arial" w:eastAsia="Times New Roman" w:hAnsi="Arial" w:cs="Arial"/>
          <w:color w:val="000000" w:themeColor="text1"/>
          <w:lang w:eastAsia="es-PE"/>
        </w:rPr>
        <w:t xml:space="preserve"> </w:t>
      </w:r>
    </w:p>
    <w:p w:rsidR="003F14CF" w:rsidRPr="004914A3" w:rsidRDefault="007F4F6E" w:rsidP="007F4F6E">
      <w:pPr>
        <w:pStyle w:val="Prrafodelista"/>
        <w:numPr>
          <w:ilvl w:val="2"/>
          <w:numId w:val="3"/>
        </w:numPr>
        <w:shd w:val="clear" w:color="auto" w:fill="FFFFFF"/>
        <w:spacing w:before="240"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 xml:space="preserve">El </w:t>
      </w:r>
      <w:r w:rsidR="003F14CF" w:rsidRPr="004914A3">
        <w:rPr>
          <w:rFonts w:ascii="Arial" w:eastAsia="Times New Roman" w:hAnsi="Arial" w:cs="Arial"/>
          <w:color w:val="000000" w:themeColor="text1"/>
          <w:lang w:eastAsia="es-PE"/>
        </w:rPr>
        <w:t xml:space="preserve">prototipo </w:t>
      </w:r>
    </w:p>
    <w:p w:rsidR="003F14CF" w:rsidRPr="004914A3" w:rsidRDefault="003F14CF" w:rsidP="002A37E7">
      <w:pPr>
        <w:pStyle w:val="Prrafodelista"/>
        <w:shd w:val="clear" w:color="auto" w:fill="FFFFFF"/>
        <w:spacing w:before="240" w:after="0" w:line="360" w:lineRule="auto"/>
        <w:ind w:left="1440"/>
        <w:jc w:val="both"/>
        <w:textAlignment w:val="baseline"/>
        <w:rPr>
          <w:rFonts w:ascii="Arial" w:eastAsia="Times New Roman" w:hAnsi="Arial" w:cs="Arial"/>
          <w:color w:val="000000" w:themeColor="text1"/>
          <w:lang w:eastAsia="es-PE"/>
        </w:rPr>
      </w:pPr>
    </w:p>
    <w:p w:rsidR="007F4F6E" w:rsidRPr="004914A3" w:rsidRDefault="007F4F6E" w:rsidP="007F4F6E">
      <w:pPr>
        <w:pStyle w:val="Prrafodelista"/>
        <w:numPr>
          <w:ilvl w:val="1"/>
          <w:numId w:val="3"/>
        </w:numPr>
        <w:shd w:val="clear" w:color="auto" w:fill="FFFFFF"/>
        <w:spacing w:before="240"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b/>
          <w:color w:val="000000" w:themeColor="text1"/>
          <w:lang w:eastAsia="es-PE"/>
        </w:rPr>
        <w:t>Calendario y Fechas</w:t>
      </w:r>
      <w:r w:rsidRPr="004914A3">
        <w:rPr>
          <w:rFonts w:ascii="Arial" w:eastAsia="Times New Roman" w:hAnsi="Arial" w:cs="Arial"/>
          <w:color w:val="000000" w:themeColor="text1"/>
          <w:lang w:eastAsia="es-PE"/>
        </w:rPr>
        <w:t>:</w:t>
      </w:r>
    </w:p>
    <w:p w:rsidR="007F4F6E" w:rsidRPr="004914A3" w:rsidRDefault="007F4F6E" w:rsidP="007F4F6E">
      <w:pPr>
        <w:pStyle w:val="Prrafodelista"/>
        <w:shd w:val="clear" w:color="auto" w:fill="FFFFFF"/>
        <w:spacing w:before="240" w:after="0" w:line="360" w:lineRule="auto"/>
        <w:ind w:left="1416"/>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 xml:space="preserve">Los participantes podrán exponer sus ideas de negocios el </w:t>
      </w:r>
      <w:r w:rsidR="00BF79B3" w:rsidRPr="004914A3">
        <w:rPr>
          <w:rFonts w:ascii="Arial" w:eastAsia="Times New Roman" w:hAnsi="Arial" w:cs="Arial"/>
          <w:b/>
          <w:color w:val="000000" w:themeColor="text1"/>
          <w:lang w:eastAsia="es-PE"/>
        </w:rPr>
        <w:t>12</w:t>
      </w:r>
      <w:r w:rsidRPr="004914A3">
        <w:rPr>
          <w:rFonts w:ascii="Arial" w:eastAsia="Times New Roman" w:hAnsi="Arial" w:cs="Arial"/>
          <w:b/>
          <w:color w:val="000000" w:themeColor="text1"/>
          <w:lang w:eastAsia="es-PE"/>
        </w:rPr>
        <w:t xml:space="preserve"> de diciembre de 2018</w:t>
      </w:r>
      <w:r w:rsidRPr="004914A3">
        <w:rPr>
          <w:rFonts w:ascii="Arial" w:eastAsia="Times New Roman" w:hAnsi="Arial" w:cs="Arial"/>
          <w:color w:val="000000" w:themeColor="text1"/>
          <w:lang w:eastAsia="es-PE"/>
        </w:rPr>
        <w:t>.</w:t>
      </w:r>
    </w:p>
    <w:p w:rsidR="007F4F6E" w:rsidRPr="004914A3" w:rsidRDefault="007F4F6E" w:rsidP="007F4F6E">
      <w:pPr>
        <w:pStyle w:val="Prrafodelista"/>
        <w:shd w:val="clear" w:color="auto" w:fill="FFFFFF"/>
        <w:spacing w:before="240" w:after="0" w:line="360" w:lineRule="auto"/>
        <w:ind w:left="993"/>
        <w:jc w:val="both"/>
        <w:textAlignment w:val="baseline"/>
        <w:rPr>
          <w:rFonts w:ascii="Arial" w:eastAsia="Times New Roman" w:hAnsi="Arial" w:cs="Arial"/>
          <w:color w:val="000000" w:themeColor="text1"/>
          <w:lang w:eastAsia="es-PE"/>
        </w:rPr>
      </w:pPr>
    </w:p>
    <w:p w:rsidR="007F4F6E" w:rsidRPr="004914A3" w:rsidRDefault="007F4F6E" w:rsidP="007F4F6E">
      <w:pPr>
        <w:pStyle w:val="Prrafodelista"/>
        <w:numPr>
          <w:ilvl w:val="1"/>
          <w:numId w:val="3"/>
        </w:numPr>
        <w:shd w:val="clear" w:color="auto" w:fill="FFFFFF"/>
        <w:spacing w:before="240"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b/>
          <w:color w:val="000000" w:themeColor="text1"/>
          <w:lang w:eastAsia="es-PE"/>
        </w:rPr>
        <w:t>Criterios de Evaluación</w:t>
      </w:r>
      <w:r w:rsidRPr="004914A3">
        <w:rPr>
          <w:rFonts w:ascii="Arial" w:eastAsia="Times New Roman" w:hAnsi="Arial" w:cs="Arial"/>
          <w:color w:val="000000" w:themeColor="text1"/>
          <w:lang w:eastAsia="es-PE"/>
        </w:rPr>
        <w:t>. Para la evaluación de las ideas de negocio se tendrán en cuenta los siguientes aspectos:</w:t>
      </w:r>
    </w:p>
    <w:p w:rsidR="007F4F6E" w:rsidRPr="00482B3B" w:rsidRDefault="007F4F6E" w:rsidP="005F0697">
      <w:pPr>
        <w:pStyle w:val="Prrafodelista"/>
        <w:numPr>
          <w:ilvl w:val="2"/>
          <w:numId w:val="23"/>
        </w:numPr>
        <w:shd w:val="clear" w:color="auto" w:fill="FFFFFF"/>
        <w:spacing w:before="240" w:after="0" w:line="360" w:lineRule="auto"/>
        <w:jc w:val="both"/>
        <w:textAlignment w:val="baseline"/>
        <w:rPr>
          <w:rFonts w:ascii="Arial" w:eastAsia="Times New Roman" w:hAnsi="Arial" w:cs="Arial"/>
          <w:lang w:eastAsia="es-PE"/>
        </w:rPr>
      </w:pPr>
      <w:r w:rsidRPr="00482B3B">
        <w:rPr>
          <w:rFonts w:ascii="Arial" w:eastAsia="Times New Roman" w:hAnsi="Arial" w:cs="Arial"/>
          <w:lang w:eastAsia="es-PE"/>
        </w:rPr>
        <w:t>Grado de madurez y viabilidad técnico del proyecto</w:t>
      </w:r>
      <w:r w:rsidR="005F0697" w:rsidRPr="00482B3B">
        <w:rPr>
          <w:rFonts w:ascii="Arial" w:eastAsia="Times New Roman" w:hAnsi="Arial" w:cs="Arial"/>
          <w:lang w:eastAsia="es-PE"/>
        </w:rPr>
        <w:tab/>
      </w:r>
      <w:r w:rsidR="001B237A" w:rsidRPr="00482B3B">
        <w:rPr>
          <w:rFonts w:ascii="Arial" w:eastAsia="Times New Roman" w:hAnsi="Arial" w:cs="Arial"/>
          <w:lang w:eastAsia="es-PE"/>
        </w:rPr>
        <w:t>20</w:t>
      </w:r>
      <w:r w:rsidR="005F0697" w:rsidRPr="00482B3B">
        <w:rPr>
          <w:rFonts w:ascii="Arial" w:eastAsia="Times New Roman" w:hAnsi="Arial" w:cs="Arial"/>
          <w:lang w:eastAsia="es-PE"/>
        </w:rPr>
        <w:t>%</w:t>
      </w:r>
    </w:p>
    <w:p w:rsidR="007F4F6E" w:rsidRPr="00482B3B" w:rsidRDefault="007F4F6E" w:rsidP="005F0697">
      <w:pPr>
        <w:pStyle w:val="Prrafodelista"/>
        <w:numPr>
          <w:ilvl w:val="2"/>
          <w:numId w:val="23"/>
        </w:numPr>
        <w:shd w:val="clear" w:color="auto" w:fill="FFFFFF"/>
        <w:spacing w:before="240" w:after="0" w:line="360" w:lineRule="auto"/>
        <w:jc w:val="both"/>
        <w:textAlignment w:val="baseline"/>
        <w:rPr>
          <w:rFonts w:ascii="Arial" w:eastAsia="Times New Roman" w:hAnsi="Arial" w:cs="Arial"/>
          <w:lang w:eastAsia="es-PE"/>
        </w:rPr>
      </w:pPr>
      <w:r w:rsidRPr="00482B3B">
        <w:rPr>
          <w:rFonts w:ascii="Arial" w:eastAsia="Times New Roman" w:hAnsi="Arial" w:cs="Arial"/>
          <w:lang w:eastAsia="es-PE"/>
        </w:rPr>
        <w:t>Incorporación de proceso</w:t>
      </w:r>
      <w:r w:rsidR="005F0697" w:rsidRPr="00482B3B">
        <w:rPr>
          <w:rFonts w:ascii="Arial" w:eastAsia="Times New Roman" w:hAnsi="Arial" w:cs="Arial"/>
          <w:lang w:eastAsia="es-PE"/>
        </w:rPr>
        <w:t xml:space="preserve"> innovador</w:t>
      </w:r>
      <w:r w:rsidR="005F0697" w:rsidRPr="00482B3B">
        <w:rPr>
          <w:rFonts w:ascii="Arial" w:eastAsia="Times New Roman" w:hAnsi="Arial" w:cs="Arial"/>
          <w:lang w:eastAsia="es-PE"/>
        </w:rPr>
        <w:tab/>
      </w:r>
      <w:r w:rsidR="005F0697" w:rsidRPr="00482B3B">
        <w:rPr>
          <w:rFonts w:ascii="Arial" w:eastAsia="Times New Roman" w:hAnsi="Arial" w:cs="Arial"/>
          <w:lang w:eastAsia="es-PE"/>
        </w:rPr>
        <w:tab/>
      </w:r>
      <w:r w:rsidR="005F0697" w:rsidRPr="00482B3B">
        <w:rPr>
          <w:rFonts w:ascii="Arial" w:eastAsia="Times New Roman" w:hAnsi="Arial" w:cs="Arial"/>
          <w:lang w:eastAsia="es-PE"/>
        </w:rPr>
        <w:tab/>
      </w:r>
      <w:r w:rsidR="001B237A" w:rsidRPr="00482B3B">
        <w:rPr>
          <w:rFonts w:ascii="Arial" w:eastAsia="Times New Roman" w:hAnsi="Arial" w:cs="Arial"/>
          <w:lang w:eastAsia="es-PE"/>
        </w:rPr>
        <w:t>20</w:t>
      </w:r>
      <w:r w:rsidR="005F0697" w:rsidRPr="00482B3B">
        <w:rPr>
          <w:rFonts w:ascii="Arial" w:eastAsia="Times New Roman" w:hAnsi="Arial" w:cs="Arial"/>
          <w:lang w:eastAsia="es-PE"/>
        </w:rPr>
        <w:t>%</w:t>
      </w:r>
    </w:p>
    <w:p w:rsidR="007F4F6E" w:rsidRPr="00482B3B" w:rsidRDefault="001B237A" w:rsidP="005F0697">
      <w:pPr>
        <w:pStyle w:val="Prrafodelista"/>
        <w:numPr>
          <w:ilvl w:val="2"/>
          <w:numId w:val="23"/>
        </w:numPr>
        <w:shd w:val="clear" w:color="auto" w:fill="FFFFFF"/>
        <w:spacing w:before="240" w:after="0" w:line="360" w:lineRule="auto"/>
        <w:jc w:val="both"/>
        <w:textAlignment w:val="baseline"/>
        <w:rPr>
          <w:rFonts w:ascii="Arial" w:eastAsia="Times New Roman" w:hAnsi="Arial" w:cs="Arial"/>
          <w:lang w:eastAsia="es-PE"/>
        </w:rPr>
      </w:pPr>
      <w:r w:rsidRPr="00482B3B">
        <w:rPr>
          <w:rFonts w:ascii="Arial" w:eastAsia="Times New Roman" w:hAnsi="Arial" w:cs="Arial"/>
          <w:lang w:eastAsia="es-PE"/>
        </w:rPr>
        <w:t>Impacto en la sociedad</w:t>
      </w:r>
      <w:r w:rsidR="005F0697" w:rsidRPr="00482B3B">
        <w:rPr>
          <w:rFonts w:ascii="Arial" w:eastAsia="Times New Roman" w:hAnsi="Arial" w:cs="Arial"/>
          <w:lang w:eastAsia="es-PE"/>
        </w:rPr>
        <w:tab/>
      </w:r>
      <w:r w:rsidR="005F0697" w:rsidRPr="00482B3B">
        <w:rPr>
          <w:rFonts w:ascii="Arial" w:eastAsia="Times New Roman" w:hAnsi="Arial" w:cs="Arial"/>
          <w:lang w:eastAsia="es-PE"/>
        </w:rPr>
        <w:tab/>
      </w:r>
      <w:r w:rsidR="005F0697" w:rsidRPr="00482B3B">
        <w:rPr>
          <w:rFonts w:ascii="Arial" w:eastAsia="Times New Roman" w:hAnsi="Arial" w:cs="Arial"/>
          <w:lang w:eastAsia="es-PE"/>
        </w:rPr>
        <w:tab/>
      </w:r>
      <w:r w:rsidR="005F0697" w:rsidRPr="00482B3B">
        <w:rPr>
          <w:rFonts w:ascii="Arial" w:eastAsia="Times New Roman" w:hAnsi="Arial" w:cs="Arial"/>
          <w:lang w:eastAsia="es-PE"/>
        </w:rPr>
        <w:tab/>
      </w:r>
      <w:r w:rsidR="005F0697" w:rsidRPr="00482B3B">
        <w:rPr>
          <w:rFonts w:ascii="Arial" w:eastAsia="Times New Roman" w:hAnsi="Arial" w:cs="Arial"/>
          <w:lang w:eastAsia="es-PE"/>
        </w:rPr>
        <w:tab/>
      </w:r>
      <w:r w:rsidRPr="00482B3B">
        <w:rPr>
          <w:rFonts w:ascii="Arial" w:eastAsia="Times New Roman" w:hAnsi="Arial" w:cs="Arial"/>
          <w:lang w:eastAsia="es-PE"/>
        </w:rPr>
        <w:t>30</w:t>
      </w:r>
      <w:r w:rsidR="005F0697" w:rsidRPr="00482B3B">
        <w:rPr>
          <w:rFonts w:ascii="Arial" w:eastAsia="Times New Roman" w:hAnsi="Arial" w:cs="Arial"/>
          <w:lang w:eastAsia="es-PE"/>
        </w:rPr>
        <w:t>%</w:t>
      </w:r>
    </w:p>
    <w:p w:rsidR="007F4F6E" w:rsidRPr="00482B3B" w:rsidRDefault="007F4F6E" w:rsidP="005F0697">
      <w:pPr>
        <w:pStyle w:val="Prrafodelista"/>
        <w:numPr>
          <w:ilvl w:val="2"/>
          <w:numId w:val="23"/>
        </w:numPr>
        <w:shd w:val="clear" w:color="auto" w:fill="FFFFFF"/>
        <w:spacing w:before="240" w:after="0" w:line="360" w:lineRule="auto"/>
        <w:jc w:val="both"/>
        <w:textAlignment w:val="baseline"/>
        <w:rPr>
          <w:rFonts w:ascii="Arial" w:eastAsia="Times New Roman" w:hAnsi="Arial" w:cs="Arial"/>
          <w:lang w:eastAsia="es-PE"/>
        </w:rPr>
      </w:pPr>
      <w:r w:rsidRPr="00482B3B">
        <w:rPr>
          <w:rFonts w:ascii="Arial" w:eastAsia="Times New Roman" w:hAnsi="Arial" w:cs="Arial"/>
          <w:lang w:eastAsia="es-PE"/>
        </w:rPr>
        <w:t>Volumen de empleo e inversiones proyectadas.</w:t>
      </w:r>
      <w:r w:rsidR="005F0697" w:rsidRPr="00482B3B">
        <w:rPr>
          <w:rFonts w:ascii="Arial" w:eastAsia="Times New Roman" w:hAnsi="Arial" w:cs="Arial"/>
          <w:lang w:eastAsia="es-PE"/>
        </w:rPr>
        <w:tab/>
      </w:r>
      <w:r w:rsidR="005F0697" w:rsidRPr="00482B3B">
        <w:rPr>
          <w:rFonts w:ascii="Arial" w:eastAsia="Times New Roman" w:hAnsi="Arial" w:cs="Arial"/>
          <w:lang w:eastAsia="es-PE"/>
        </w:rPr>
        <w:tab/>
      </w:r>
      <w:r w:rsidR="001B237A" w:rsidRPr="00482B3B">
        <w:rPr>
          <w:rFonts w:ascii="Arial" w:eastAsia="Times New Roman" w:hAnsi="Arial" w:cs="Arial"/>
          <w:lang w:eastAsia="es-PE"/>
        </w:rPr>
        <w:t>30</w:t>
      </w:r>
      <w:r w:rsidR="005F0697" w:rsidRPr="00482B3B">
        <w:rPr>
          <w:rFonts w:ascii="Arial" w:eastAsia="Times New Roman" w:hAnsi="Arial" w:cs="Arial"/>
          <w:lang w:eastAsia="es-PE"/>
        </w:rPr>
        <w:t>%</w:t>
      </w:r>
    </w:p>
    <w:p w:rsidR="007F4F6E" w:rsidRPr="004914A3" w:rsidRDefault="007F4F6E" w:rsidP="007F4F6E">
      <w:pPr>
        <w:pStyle w:val="Prrafodelista"/>
        <w:shd w:val="clear" w:color="auto" w:fill="FFFFFF"/>
        <w:spacing w:before="240" w:after="0" w:line="360" w:lineRule="auto"/>
        <w:ind w:left="993"/>
        <w:jc w:val="both"/>
        <w:textAlignment w:val="baseline"/>
        <w:rPr>
          <w:rFonts w:ascii="Arial" w:eastAsia="Times New Roman" w:hAnsi="Arial" w:cs="Arial"/>
          <w:color w:val="000000" w:themeColor="text1"/>
          <w:lang w:eastAsia="es-PE"/>
        </w:rPr>
      </w:pPr>
    </w:p>
    <w:p w:rsidR="007F4F6E" w:rsidRPr="004914A3" w:rsidRDefault="007F4F6E" w:rsidP="007F4F6E">
      <w:pPr>
        <w:pStyle w:val="Prrafodelista"/>
        <w:numPr>
          <w:ilvl w:val="1"/>
          <w:numId w:val="3"/>
        </w:numPr>
        <w:shd w:val="clear" w:color="auto" w:fill="FFFFFF"/>
        <w:spacing w:before="240"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b/>
          <w:color w:val="000000" w:themeColor="text1"/>
          <w:lang w:eastAsia="es-PE"/>
        </w:rPr>
        <w:t>Jurado</w:t>
      </w:r>
      <w:r w:rsidRPr="004914A3">
        <w:rPr>
          <w:rFonts w:ascii="Arial" w:eastAsia="Times New Roman" w:hAnsi="Arial" w:cs="Arial"/>
          <w:color w:val="000000" w:themeColor="text1"/>
          <w:lang w:eastAsia="es-PE"/>
        </w:rPr>
        <w:t xml:space="preserve">. El jurado del concurso estará formado por </w:t>
      </w:r>
      <w:r w:rsidR="005F0697" w:rsidRPr="004914A3">
        <w:rPr>
          <w:rFonts w:ascii="Arial" w:eastAsia="Times New Roman" w:hAnsi="Arial" w:cs="Arial"/>
          <w:color w:val="000000" w:themeColor="text1"/>
          <w:lang w:eastAsia="es-PE"/>
        </w:rPr>
        <w:t>expertos en creación de empresas</w:t>
      </w:r>
      <w:r w:rsidRPr="004914A3">
        <w:rPr>
          <w:rFonts w:ascii="Arial" w:eastAsia="Times New Roman" w:hAnsi="Arial" w:cs="Arial"/>
          <w:color w:val="000000" w:themeColor="text1"/>
          <w:lang w:eastAsia="es-PE"/>
        </w:rPr>
        <w:t>. La decisión del jurado será inapelable. El jurado podrá declarar desierta la convocatoria.</w:t>
      </w:r>
    </w:p>
    <w:p w:rsidR="007F4F6E" w:rsidRPr="004914A3" w:rsidRDefault="007F4F6E" w:rsidP="007F4F6E">
      <w:pPr>
        <w:pStyle w:val="Prrafodelista"/>
        <w:shd w:val="clear" w:color="auto" w:fill="FFFFFF"/>
        <w:spacing w:before="240" w:after="0" w:line="360" w:lineRule="auto"/>
        <w:ind w:left="993"/>
        <w:jc w:val="both"/>
        <w:textAlignment w:val="baseline"/>
        <w:rPr>
          <w:rFonts w:ascii="Arial" w:eastAsia="Times New Roman" w:hAnsi="Arial" w:cs="Arial"/>
          <w:color w:val="000000" w:themeColor="text1"/>
          <w:lang w:eastAsia="es-PE"/>
        </w:rPr>
      </w:pPr>
    </w:p>
    <w:p w:rsidR="00B56D25" w:rsidRPr="004914A3" w:rsidRDefault="007F4F6E" w:rsidP="005F0697">
      <w:pPr>
        <w:pStyle w:val="Prrafodelista"/>
        <w:numPr>
          <w:ilvl w:val="1"/>
          <w:numId w:val="3"/>
        </w:numPr>
        <w:shd w:val="clear" w:color="auto" w:fill="FFFFFF"/>
        <w:spacing w:before="240"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b/>
          <w:color w:val="000000" w:themeColor="text1"/>
          <w:lang w:eastAsia="es-PE"/>
        </w:rPr>
        <w:t>Resultado</w:t>
      </w:r>
      <w:r w:rsidRPr="004914A3">
        <w:rPr>
          <w:rFonts w:ascii="Arial" w:eastAsia="Times New Roman" w:hAnsi="Arial" w:cs="Arial"/>
          <w:color w:val="000000" w:themeColor="text1"/>
          <w:lang w:eastAsia="es-PE"/>
        </w:rPr>
        <w:t xml:space="preserve">. </w:t>
      </w:r>
      <w:r w:rsidR="00D72C6B" w:rsidRPr="004914A3">
        <w:rPr>
          <w:rFonts w:ascii="Arial" w:eastAsia="Times New Roman" w:hAnsi="Arial" w:cs="Arial"/>
          <w:color w:val="000000" w:themeColor="text1"/>
          <w:lang w:eastAsia="es-PE"/>
        </w:rPr>
        <w:t xml:space="preserve">Los resultados de la segunda etapa, se darán al término del evento </w:t>
      </w:r>
      <w:r w:rsidR="00B56D25" w:rsidRPr="004914A3">
        <w:rPr>
          <w:rFonts w:ascii="Arial" w:eastAsia="Times New Roman" w:hAnsi="Arial" w:cs="Arial"/>
          <w:color w:val="000000" w:themeColor="text1"/>
          <w:lang w:eastAsia="es-PE"/>
        </w:rPr>
        <w:t>determinando como ganadores a las cinco mejores ideas de negocio valorados por el jurado.</w:t>
      </w:r>
    </w:p>
    <w:p w:rsidR="00B56D25" w:rsidRPr="004914A3" w:rsidRDefault="00B56D25" w:rsidP="00B56D25">
      <w:pPr>
        <w:pStyle w:val="Prrafodelista"/>
        <w:shd w:val="clear" w:color="auto" w:fill="FFFFFF"/>
        <w:spacing w:before="240" w:after="0" w:line="360" w:lineRule="auto"/>
        <w:ind w:left="1440"/>
        <w:jc w:val="both"/>
        <w:textAlignment w:val="baseline"/>
        <w:rPr>
          <w:rFonts w:ascii="Arial" w:eastAsia="Times New Roman" w:hAnsi="Arial" w:cs="Arial"/>
          <w:color w:val="000000" w:themeColor="text1"/>
          <w:lang w:eastAsia="es-PE"/>
        </w:rPr>
      </w:pPr>
    </w:p>
    <w:p w:rsidR="007F4F6E" w:rsidRPr="004914A3" w:rsidRDefault="00B56D25" w:rsidP="00AA5E7F">
      <w:pPr>
        <w:pStyle w:val="Prrafodelista"/>
        <w:numPr>
          <w:ilvl w:val="1"/>
          <w:numId w:val="3"/>
        </w:numPr>
        <w:shd w:val="clear" w:color="auto" w:fill="FFFFFF"/>
        <w:spacing w:before="240"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b/>
          <w:color w:val="000000" w:themeColor="text1"/>
          <w:lang w:eastAsia="es-PE"/>
        </w:rPr>
        <w:t>Premiación.</w:t>
      </w:r>
      <w:r w:rsidR="00BF79B3" w:rsidRPr="004914A3">
        <w:rPr>
          <w:rFonts w:ascii="Arial" w:eastAsia="Times New Roman" w:hAnsi="Arial" w:cs="Arial"/>
          <w:b/>
          <w:color w:val="000000" w:themeColor="text1"/>
          <w:lang w:eastAsia="es-PE"/>
        </w:rPr>
        <w:t xml:space="preserve"> </w:t>
      </w:r>
      <w:r w:rsidRPr="004914A3">
        <w:rPr>
          <w:rFonts w:ascii="Arial" w:eastAsia="Times New Roman" w:hAnsi="Arial" w:cs="Arial"/>
          <w:b/>
          <w:color w:val="000000" w:themeColor="text1"/>
          <w:lang w:eastAsia="es-PE"/>
        </w:rPr>
        <w:t xml:space="preserve"> </w:t>
      </w:r>
      <w:r w:rsidR="007F4F6E" w:rsidRPr="004914A3">
        <w:rPr>
          <w:rFonts w:ascii="Arial" w:eastAsia="Times New Roman" w:hAnsi="Arial" w:cs="Arial"/>
          <w:color w:val="000000" w:themeColor="text1"/>
          <w:lang w:eastAsia="es-PE"/>
        </w:rPr>
        <w:t xml:space="preserve">Se </w:t>
      </w:r>
      <w:r w:rsidR="005F0697" w:rsidRPr="004914A3">
        <w:rPr>
          <w:rFonts w:ascii="Arial" w:eastAsia="Times New Roman" w:hAnsi="Arial" w:cs="Arial"/>
          <w:color w:val="000000" w:themeColor="text1"/>
          <w:lang w:eastAsia="es-PE"/>
        </w:rPr>
        <w:t>premiará con un aporte de S/</w:t>
      </w:r>
      <w:r w:rsidRPr="004914A3">
        <w:rPr>
          <w:rFonts w:ascii="Arial" w:eastAsia="Times New Roman" w:hAnsi="Arial" w:cs="Arial"/>
          <w:color w:val="000000" w:themeColor="text1"/>
          <w:lang w:eastAsia="es-PE"/>
        </w:rPr>
        <w:t xml:space="preserve"> </w:t>
      </w:r>
      <w:r w:rsidR="005F0697" w:rsidRPr="004914A3">
        <w:rPr>
          <w:rFonts w:ascii="Arial" w:eastAsia="Times New Roman" w:hAnsi="Arial" w:cs="Arial"/>
          <w:color w:val="000000" w:themeColor="text1"/>
          <w:lang w:eastAsia="es-PE"/>
        </w:rPr>
        <w:t xml:space="preserve">500.00 </w:t>
      </w:r>
      <w:r w:rsidR="007F4F6E" w:rsidRPr="004914A3">
        <w:rPr>
          <w:rFonts w:ascii="Arial" w:eastAsia="Times New Roman" w:hAnsi="Arial" w:cs="Arial"/>
          <w:color w:val="000000" w:themeColor="text1"/>
          <w:lang w:eastAsia="es-PE"/>
        </w:rPr>
        <w:t xml:space="preserve">a los </w:t>
      </w:r>
      <w:r w:rsidR="005F0697" w:rsidRPr="004914A3">
        <w:rPr>
          <w:rFonts w:ascii="Arial" w:eastAsia="Times New Roman" w:hAnsi="Arial" w:cs="Arial"/>
          <w:color w:val="000000" w:themeColor="text1"/>
          <w:lang w:eastAsia="es-PE"/>
        </w:rPr>
        <w:t>cinco proyectos mejor valorados por el jurado</w:t>
      </w:r>
      <w:r w:rsidR="00A35394" w:rsidRPr="004914A3">
        <w:rPr>
          <w:rFonts w:ascii="Arial" w:eastAsia="Times New Roman" w:hAnsi="Arial" w:cs="Arial"/>
          <w:color w:val="000000" w:themeColor="text1"/>
          <w:lang w:eastAsia="es-PE"/>
        </w:rPr>
        <w:t xml:space="preserve">, el mismo que será invertido para la elaboración de su Plan de Negocios y Producto </w:t>
      </w:r>
      <w:r w:rsidR="00C95C93" w:rsidRPr="004914A3">
        <w:rPr>
          <w:rFonts w:ascii="Arial" w:eastAsia="Times New Roman" w:hAnsi="Arial" w:cs="Arial"/>
          <w:color w:val="000000" w:themeColor="text1"/>
          <w:lang w:eastAsia="es-PE"/>
        </w:rPr>
        <w:t>Mínimo</w:t>
      </w:r>
      <w:r w:rsidR="00A35394" w:rsidRPr="004914A3">
        <w:rPr>
          <w:rFonts w:ascii="Arial" w:eastAsia="Times New Roman" w:hAnsi="Arial" w:cs="Arial"/>
          <w:color w:val="000000" w:themeColor="text1"/>
          <w:lang w:eastAsia="es-PE"/>
        </w:rPr>
        <w:t xml:space="preserve"> Viable</w:t>
      </w:r>
      <w:r w:rsidR="005F0697" w:rsidRPr="004914A3">
        <w:rPr>
          <w:rFonts w:ascii="Arial" w:eastAsia="Times New Roman" w:hAnsi="Arial" w:cs="Arial"/>
          <w:color w:val="000000" w:themeColor="text1"/>
          <w:lang w:eastAsia="es-PE"/>
        </w:rPr>
        <w:t xml:space="preserve">. </w:t>
      </w:r>
      <w:r w:rsidR="00A35394" w:rsidRPr="004914A3">
        <w:rPr>
          <w:rFonts w:ascii="Arial" w:eastAsia="Times New Roman" w:hAnsi="Arial" w:cs="Arial"/>
          <w:color w:val="000000" w:themeColor="text1"/>
          <w:lang w:eastAsia="es-PE"/>
        </w:rPr>
        <w:t xml:space="preserve">Dicho </w:t>
      </w:r>
      <w:r w:rsidR="005F0697" w:rsidRPr="004914A3">
        <w:rPr>
          <w:rFonts w:ascii="Arial" w:eastAsia="Times New Roman" w:hAnsi="Arial" w:cs="Arial"/>
          <w:color w:val="000000" w:themeColor="text1"/>
          <w:lang w:eastAsia="es-PE"/>
        </w:rPr>
        <w:t>fondo, se entregará de la siguiente manera:</w:t>
      </w:r>
    </w:p>
    <w:p w:rsidR="005F0697" w:rsidRPr="004914A3" w:rsidRDefault="005F0697" w:rsidP="005F0697">
      <w:pPr>
        <w:pStyle w:val="Prrafodelista"/>
        <w:rPr>
          <w:rFonts w:ascii="Arial" w:eastAsia="Times New Roman" w:hAnsi="Arial" w:cs="Arial"/>
          <w:color w:val="000000" w:themeColor="text1"/>
          <w:lang w:eastAsia="es-PE"/>
        </w:rPr>
      </w:pPr>
    </w:p>
    <w:p w:rsidR="005F0697" w:rsidRPr="004914A3" w:rsidRDefault="005F0697" w:rsidP="005F0697">
      <w:pPr>
        <w:pStyle w:val="Prrafodelista"/>
        <w:numPr>
          <w:ilvl w:val="2"/>
          <w:numId w:val="3"/>
        </w:numPr>
        <w:shd w:val="clear" w:color="auto" w:fill="FFFFFF"/>
        <w:spacing w:before="240"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20% de</w:t>
      </w:r>
      <w:r w:rsidR="00A35394" w:rsidRPr="004914A3">
        <w:rPr>
          <w:rFonts w:ascii="Arial" w:eastAsia="Times New Roman" w:hAnsi="Arial" w:cs="Arial"/>
          <w:color w:val="000000" w:themeColor="text1"/>
          <w:lang w:eastAsia="es-PE"/>
        </w:rPr>
        <w:t>l premio:</w:t>
      </w:r>
      <w:r w:rsidRPr="004914A3">
        <w:rPr>
          <w:rFonts w:ascii="Arial" w:eastAsia="Times New Roman" w:hAnsi="Arial" w:cs="Arial"/>
          <w:color w:val="000000" w:themeColor="text1"/>
          <w:lang w:eastAsia="es-PE"/>
        </w:rPr>
        <w:t xml:space="preserve"> incentivo monetario</w:t>
      </w:r>
      <w:r w:rsidR="00F817AB" w:rsidRPr="004914A3">
        <w:rPr>
          <w:rFonts w:ascii="Arial" w:eastAsia="Times New Roman" w:hAnsi="Arial" w:cs="Arial"/>
          <w:color w:val="000000" w:themeColor="text1"/>
          <w:lang w:eastAsia="es-PE"/>
        </w:rPr>
        <w:t xml:space="preserve"> </w:t>
      </w:r>
      <w:r w:rsidR="00A35394" w:rsidRPr="004914A3">
        <w:rPr>
          <w:rFonts w:ascii="Arial" w:eastAsia="Times New Roman" w:hAnsi="Arial" w:cs="Arial"/>
          <w:color w:val="000000" w:themeColor="text1"/>
          <w:lang w:eastAsia="es-PE"/>
        </w:rPr>
        <w:t>para gastos operativos</w:t>
      </w:r>
    </w:p>
    <w:p w:rsidR="00F817AB" w:rsidRPr="004914A3" w:rsidRDefault="00A35394" w:rsidP="00BF79B3">
      <w:pPr>
        <w:pStyle w:val="Prrafodelista"/>
        <w:numPr>
          <w:ilvl w:val="2"/>
          <w:numId w:val="3"/>
        </w:numPr>
        <w:shd w:val="clear" w:color="auto" w:fill="FFFFFF"/>
        <w:spacing w:before="240"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lastRenderedPageBreak/>
        <w:t>80% del premio: para elaborar el Plan de Negocios y Producto Mínimo Viable.</w:t>
      </w:r>
    </w:p>
    <w:p w:rsidR="00BF79B3" w:rsidRPr="004914A3" w:rsidRDefault="00BF79B3" w:rsidP="00BF79B3">
      <w:pPr>
        <w:pStyle w:val="Prrafodelista"/>
        <w:shd w:val="clear" w:color="auto" w:fill="FFFFFF"/>
        <w:spacing w:before="240" w:after="0" w:line="360" w:lineRule="auto"/>
        <w:ind w:left="1440"/>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 xml:space="preserve">La premiación se realizará el </w:t>
      </w:r>
      <w:r w:rsidRPr="004914A3">
        <w:rPr>
          <w:rFonts w:ascii="Arial" w:eastAsia="Times New Roman" w:hAnsi="Arial" w:cs="Arial"/>
          <w:b/>
          <w:color w:val="000000" w:themeColor="text1"/>
          <w:lang w:eastAsia="es-PE"/>
        </w:rPr>
        <w:t>20 de diciembre de 2018.</w:t>
      </w:r>
    </w:p>
    <w:p w:rsidR="00A35394" w:rsidRPr="004914A3" w:rsidRDefault="00A35394">
      <w:pPr>
        <w:rPr>
          <w:rFonts w:ascii="Arial" w:eastAsia="Times New Roman" w:hAnsi="Arial" w:cs="Arial"/>
          <w:color w:val="000000" w:themeColor="text1"/>
          <w:lang w:eastAsia="es-PE"/>
        </w:rPr>
      </w:pPr>
    </w:p>
    <w:p w:rsidR="004914A3" w:rsidRPr="004914A3" w:rsidRDefault="004914A3" w:rsidP="0039673B">
      <w:pPr>
        <w:numPr>
          <w:ilvl w:val="0"/>
          <w:numId w:val="2"/>
        </w:numPr>
        <w:shd w:val="clear" w:color="auto" w:fill="FFFFFF"/>
        <w:spacing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b/>
          <w:bCs/>
          <w:color w:val="000000" w:themeColor="text1"/>
          <w:bdr w:val="none" w:sz="0" w:space="0" w:color="auto" w:frame="1"/>
          <w:lang w:eastAsia="es-PE"/>
        </w:rPr>
        <w:t>OBLIGACIÓN DE LOS PARTICIPANTES</w:t>
      </w:r>
    </w:p>
    <w:p w:rsidR="004914A3" w:rsidRPr="004914A3" w:rsidRDefault="004914A3" w:rsidP="004914A3">
      <w:pPr>
        <w:shd w:val="clear" w:color="auto" w:fill="FFFFFF"/>
        <w:spacing w:before="240" w:after="0" w:line="360" w:lineRule="auto"/>
        <w:ind w:left="708"/>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La presentación a la Primera Etapa del Concurso lleva implícita la aceptación de las bases, así como de cualquier resolución que se adopte por incidencias no previstas, tanto por la organización como por el jurado del concurso. La resolución del jurado será inapelable.</w:t>
      </w:r>
    </w:p>
    <w:p w:rsidR="004914A3" w:rsidRPr="004914A3" w:rsidRDefault="004914A3" w:rsidP="004914A3">
      <w:pPr>
        <w:shd w:val="clear" w:color="auto" w:fill="FFFFFF"/>
        <w:spacing w:after="0" w:line="360" w:lineRule="auto"/>
        <w:ind w:left="708"/>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 xml:space="preserve">Por lo menos uno de los miembros del proyecto deberá estar presente en la entrega de los premios para recibirlo. </w:t>
      </w:r>
    </w:p>
    <w:p w:rsidR="004914A3" w:rsidRDefault="004914A3" w:rsidP="004914A3">
      <w:pPr>
        <w:shd w:val="clear" w:color="auto" w:fill="FFFFFF"/>
        <w:spacing w:after="0" w:line="360" w:lineRule="auto"/>
        <w:ind w:left="708"/>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Los participantes responden ante la Comisión de Emprendimiento e Innovación de la FACEM</w:t>
      </w:r>
      <w:r w:rsidRPr="00482B3B">
        <w:rPr>
          <w:rFonts w:ascii="Arial" w:eastAsia="Times New Roman" w:hAnsi="Arial" w:cs="Arial"/>
          <w:lang w:eastAsia="es-PE"/>
        </w:rPr>
        <w:t>, organizador del presente concurso, de la autoría y la originalidad de los proyectos que presenten.</w:t>
      </w:r>
    </w:p>
    <w:p w:rsidR="004914A3" w:rsidRPr="004914A3" w:rsidRDefault="004914A3" w:rsidP="004914A3">
      <w:pPr>
        <w:shd w:val="clear" w:color="auto" w:fill="FFFFFF"/>
        <w:spacing w:after="0" w:line="360" w:lineRule="auto"/>
        <w:ind w:left="708"/>
        <w:jc w:val="both"/>
        <w:textAlignment w:val="baseline"/>
        <w:rPr>
          <w:rFonts w:ascii="Arial" w:eastAsia="Times New Roman" w:hAnsi="Arial" w:cs="Arial"/>
          <w:color w:val="000000" w:themeColor="text1"/>
          <w:lang w:eastAsia="es-PE"/>
        </w:rPr>
      </w:pPr>
    </w:p>
    <w:p w:rsidR="004914A3" w:rsidRPr="004914A3" w:rsidRDefault="004914A3" w:rsidP="0039673B">
      <w:pPr>
        <w:numPr>
          <w:ilvl w:val="0"/>
          <w:numId w:val="2"/>
        </w:numPr>
        <w:shd w:val="clear" w:color="auto" w:fill="FFFFFF"/>
        <w:spacing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b/>
          <w:bCs/>
          <w:color w:val="000000" w:themeColor="text1"/>
          <w:bdr w:val="none" w:sz="0" w:space="0" w:color="auto" w:frame="1"/>
          <w:lang w:eastAsia="es-PE"/>
        </w:rPr>
        <w:t>OBLIGACIÓN DE LA ORGANIZACIÓN</w:t>
      </w:r>
    </w:p>
    <w:p w:rsidR="004914A3" w:rsidRPr="004914A3" w:rsidRDefault="004914A3" w:rsidP="004914A3">
      <w:pPr>
        <w:shd w:val="clear" w:color="auto" w:fill="FFFFFF"/>
        <w:spacing w:before="240" w:after="0" w:line="360" w:lineRule="auto"/>
        <w:ind w:left="708"/>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La organización se compromete a:</w:t>
      </w:r>
    </w:p>
    <w:p w:rsidR="004914A3" w:rsidRPr="004914A3" w:rsidRDefault="004914A3" w:rsidP="004914A3">
      <w:pPr>
        <w:numPr>
          <w:ilvl w:val="0"/>
          <w:numId w:val="25"/>
        </w:numPr>
        <w:shd w:val="clear" w:color="auto" w:fill="FFFFFF"/>
        <w:spacing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 xml:space="preserve">Formar al ganador (o grupo de ganadores) para que puedan adquirir los conocimientos necesarios para desarrollar el </w:t>
      </w:r>
      <w:r>
        <w:rPr>
          <w:rFonts w:ascii="Arial" w:eastAsia="Times New Roman" w:hAnsi="Arial" w:cs="Arial"/>
          <w:color w:val="000000" w:themeColor="text1"/>
          <w:lang w:eastAsia="es-PE"/>
        </w:rPr>
        <w:t>P</w:t>
      </w:r>
      <w:r w:rsidRPr="004914A3">
        <w:rPr>
          <w:rFonts w:ascii="Arial" w:eastAsia="Times New Roman" w:hAnsi="Arial" w:cs="Arial"/>
          <w:color w:val="000000" w:themeColor="text1"/>
          <w:lang w:eastAsia="es-PE"/>
        </w:rPr>
        <w:t xml:space="preserve">lan de </w:t>
      </w:r>
      <w:r>
        <w:rPr>
          <w:rFonts w:ascii="Arial" w:eastAsia="Times New Roman" w:hAnsi="Arial" w:cs="Arial"/>
          <w:color w:val="000000" w:themeColor="text1"/>
          <w:lang w:eastAsia="es-PE"/>
        </w:rPr>
        <w:t>Negocios</w:t>
      </w:r>
      <w:r w:rsidRPr="004914A3">
        <w:rPr>
          <w:rFonts w:ascii="Arial" w:eastAsia="Times New Roman" w:hAnsi="Arial" w:cs="Arial"/>
          <w:color w:val="000000" w:themeColor="text1"/>
          <w:lang w:eastAsia="es-PE"/>
        </w:rPr>
        <w:t>.</w:t>
      </w:r>
    </w:p>
    <w:p w:rsidR="004914A3" w:rsidRPr="004914A3" w:rsidRDefault="004914A3" w:rsidP="004914A3">
      <w:pPr>
        <w:numPr>
          <w:ilvl w:val="0"/>
          <w:numId w:val="25"/>
        </w:numPr>
        <w:shd w:val="clear" w:color="auto" w:fill="FFFFFF"/>
        <w:spacing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Mantener la privacidad de los proyectos de todos los participantes.</w:t>
      </w:r>
    </w:p>
    <w:p w:rsidR="004914A3" w:rsidRPr="004914A3" w:rsidRDefault="004914A3" w:rsidP="004914A3">
      <w:pPr>
        <w:shd w:val="clear" w:color="auto" w:fill="FFFFFF"/>
        <w:spacing w:after="0" w:line="360" w:lineRule="auto"/>
        <w:jc w:val="both"/>
        <w:textAlignment w:val="baseline"/>
        <w:rPr>
          <w:rFonts w:ascii="Arial" w:eastAsia="Times New Roman" w:hAnsi="Arial" w:cs="Arial"/>
          <w:color w:val="000000" w:themeColor="text1"/>
          <w:lang w:eastAsia="es-PE"/>
        </w:rPr>
      </w:pPr>
    </w:p>
    <w:p w:rsidR="004914A3" w:rsidRPr="004914A3" w:rsidRDefault="004914A3" w:rsidP="0039673B">
      <w:pPr>
        <w:numPr>
          <w:ilvl w:val="0"/>
          <w:numId w:val="2"/>
        </w:numPr>
        <w:shd w:val="clear" w:color="auto" w:fill="FFFFFF"/>
        <w:spacing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b/>
          <w:bCs/>
          <w:color w:val="000000" w:themeColor="text1"/>
          <w:bdr w:val="none" w:sz="0" w:space="0" w:color="auto" w:frame="1"/>
          <w:lang w:eastAsia="es-PE"/>
        </w:rPr>
        <w:t>ACUERDO DE CONFIDENCIALIDAD</w:t>
      </w:r>
    </w:p>
    <w:p w:rsidR="004914A3" w:rsidRPr="004914A3" w:rsidRDefault="004914A3" w:rsidP="00026090">
      <w:pPr>
        <w:shd w:val="clear" w:color="auto" w:fill="FFFFFF"/>
        <w:spacing w:before="240" w:after="0" w:line="360" w:lineRule="auto"/>
        <w:ind w:left="708"/>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Con relación al mantenimiento de la privacidad de los proyectos presentados, el Jurado del </w:t>
      </w:r>
      <w:r w:rsidRPr="004914A3">
        <w:rPr>
          <w:rFonts w:ascii="Arial" w:eastAsia="Times New Roman" w:hAnsi="Arial" w:cs="Arial"/>
          <w:b/>
          <w:color w:val="000000" w:themeColor="text1"/>
          <w:lang w:eastAsia="es-PE"/>
        </w:rPr>
        <w:t xml:space="preserve">I </w:t>
      </w:r>
      <w:r w:rsidRPr="004914A3">
        <w:rPr>
          <w:rFonts w:ascii="Arial" w:eastAsia="Times New Roman" w:hAnsi="Arial" w:cs="Arial"/>
          <w:b/>
          <w:bCs/>
          <w:color w:val="000000" w:themeColor="text1"/>
          <w:bdr w:val="none" w:sz="0" w:space="0" w:color="auto" w:frame="1"/>
          <w:lang w:eastAsia="es-PE"/>
        </w:rPr>
        <w:t>CONCURSO DE IDEAS DE EMPRENDIMIENTO PROTOTIPADO 2018</w:t>
      </w:r>
      <w:r w:rsidRPr="004914A3">
        <w:rPr>
          <w:rFonts w:ascii="Arial" w:eastAsia="Times New Roman" w:hAnsi="Arial" w:cs="Arial"/>
          <w:color w:val="000000" w:themeColor="text1"/>
          <w:lang w:eastAsia="es-PE"/>
        </w:rPr>
        <w:t> hará el siguiente tratamiento de la información que aportan los concursantes:</w:t>
      </w:r>
    </w:p>
    <w:p w:rsidR="004914A3" w:rsidRPr="004914A3" w:rsidRDefault="004914A3" w:rsidP="00026090">
      <w:pPr>
        <w:numPr>
          <w:ilvl w:val="0"/>
          <w:numId w:val="25"/>
        </w:numPr>
        <w:shd w:val="clear" w:color="auto" w:fill="FFFFFF"/>
        <w:spacing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El título del proyecto, tal y como se presenta en el documento entregado para la participación en el concurso, será de dominio público.</w:t>
      </w:r>
    </w:p>
    <w:p w:rsidR="004914A3" w:rsidRPr="004914A3" w:rsidRDefault="004914A3" w:rsidP="00026090">
      <w:pPr>
        <w:numPr>
          <w:ilvl w:val="0"/>
          <w:numId w:val="25"/>
        </w:numPr>
        <w:shd w:val="clear" w:color="auto" w:fill="FFFFFF"/>
        <w:spacing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El uso de la información facilitada estará limitado a la evaluación de los proyectos.</w:t>
      </w:r>
    </w:p>
    <w:p w:rsidR="004914A3" w:rsidRPr="004914A3" w:rsidRDefault="004914A3" w:rsidP="00026090">
      <w:pPr>
        <w:numPr>
          <w:ilvl w:val="0"/>
          <w:numId w:val="25"/>
        </w:numPr>
        <w:shd w:val="clear" w:color="auto" w:fill="FFFFFF"/>
        <w:spacing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El comité organizador del concurso podrá poner la información entregada a disposición de las personas involucradas en el proceso de selección de los proyectos (miembros del jurado). Todas estas personas estarán obligadas por los términos de este acuerdo de privacidad.</w:t>
      </w:r>
    </w:p>
    <w:p w:rsidR="004914A3" w:rsidRPr="004914A3" w:rsidRDefault="004914A3" w:rsidP="00026090">
      <w:pPr>
        <w:numPr>
          <w:ilvl w:val="0"/>
          <w:numId w:val="25"/>
        </w:numPr>
        <w:shd w:val="clear" w:color="auto" w:fill="FFFFFF"/>
        <w:spacing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En ningún caso, la información facilitada será transmitida o comunicada a personas o entidades públicas o privadas, sin el consenso y la autorización de los autores.</w:t>
      </w:r>
    </w:p>
    <w:p w:rsidR="004914A3" w:rsidRPr="004914A3" w:rsidRDefault="004914A3" w:rsidP="00026090">
      <w:pPr>
        <w:numPr>
          <w:ilvl w:val="0"/>
          <w:numId w:val="25"/>
        </w:numPr>
        <w:shd w:val="clear" w:color="auto" w:fill="FFFFFF"/>
        <w:spacing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lastRenderedPageBreak/>
        <w:t>Cualquier documento generado a partir de la información facilitada por los concursantes será igualmente mantenido según el principio de privacidad absoluta.</w:t>
      </w:r>
    </w:p>
    <w:p w:rsidR="004914A3" w:rsidRPr="00026090" w:rsidRDefault="004914A3" w:rsidP="00026090">
      <w:pPr>
        <w:numPr>
          <w:ilvl w:val="0"/>
          <w:numId w:val="25"/>
        </w:numPr>
        <w:shd w:val="clear" w:color="auto" w:fill="FFFFFF"/>
        <w:spacing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Durante el desarrollo del concurso, y también posteriormente, serán hechos públicos exclusivamente los títulos y los detalles del proyecto que los autores acepten como necesarios para obtener notoriedad pública.</w:t>
      </w:r>
    </w:p>
    <w:p w:rsidR="004914A3" w:rsidRDefault="004914A3">
      <w:pPr>
        <w:rPr>
          <w:rFonts w:ascii="Arial" w:eastAsia="Times New Roman" w:hAnsi="Arial" w:cs="Arial"/>
          <w:color w:val="000000" w:themeColor="text1"/>
          <w:lang w:eastAsia="es-PE"/>
        </w:rPr>
      </w:pPr>
    </w:p>
    <w:p w:rsidR="004914A3" w:rsidRPr="004914A3" w:rsidRDefault="004914A3" w:rsidP="0039673B">
      <w:pPr>
        <w:numPr>
          <w:ilvl w:val="0"/>
          <w:numId w:val="2"/>
        </w:numPr>
        <w:shd w:val="clear" w:color="auto" w:fill="FFFFFF"/>
        <w:spacing w:after="0" w:line="360" w:lineRule="auto"/>
        <w:jc w:val="both"/>
        <w:textAlignment w:val="baseline"/>
        <w:rPr>
          <w:rFonts w:ascii="Arial" w:eastAsia="Times New Roman" w:hAnsi="Arial" w:cs="Arial"/>
          <w:color w:val="000000" w:themeColor="text1"/>
          <w:lang w:eastAsia="es-PE"/>
        </w:rPr>
      </w:pPr>
      <w:r w:rsidRPr="004914A3">
        <w:rPr>
          <w:rFonts w:ascii="Arial" w:eastAsia="Times New Roman" w:hAnsi="Arial" w:cs="Arial"/>
          <w:b/>
          <w:bCs/>
          <w:color w:val="000000" w:themeColor="text1"/>
          <w:bdr w:val="none" w:sz="0" w:space="0" w:color="auto" w:frame="1"/>
          <w:lang w:eastAsia="es-PE"/>
        </w:rPr>
        <w:t>CONSIDERACIONES GENERALES</w:t>
      </w:r>
    </w:p>
    <w:p w:rsidR="004914A3" w:rsidRPr="004914A3" w:rsidRDefault="004914A3" w:rsidP="004914A3">
      <w:pPr>
        <w:pStyle w:val="Prrafodelista"/>
        <w:numPr>
          <w:ilvl w:val="1"/>
          <w:numId w:val="26"/>
        </w:numPr>
        <w:shd w:val="clear" w:color="auto" w:fill="FFFFFF"/>
        <w:spacing w:before="240" w:after="0" w:line="360" w:lineRule="auto"/>
        <w:ind w:left="1068"/>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Las fases del concurso, son dependientes y eliminatorias.</w:t>
      </w:r>
    </w:p>
    <w:p w:rsidR="004914A3" w:rsidRPr="004914A3" w:rsidRDefault="004914A3" w:rsidP="004914A3">
      <w:pPr>
        <w:pStyle w:val="Prrafodelista"/>
        <w:numPr>
          <w:ilvl w:val="1"/>
          <w:numId w:val="26"/>
        </w:numPr>
        <w:shd w:val="clear" w:color="auto" w:fill="FFFFFF"/>
        <w:spacing w:before="240" w:after="0" w:line="360" w:lineRule="auto"/>
        <w:ind w:left="1068"/>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Tanto los miembros de la organización como los miembros del jurado quedan eximidos de cualquier responsabilidad relacionada con la propiedad o autoría de las ideas presentadas.</w:t>
      </w:r>
    </w:p>
    <w:p w:rsidR="004914A3" w:rsidRPr="004914A3" w:rsidRDefault="004914A3" w:rsidP="004914A3">
      <w:pPr>
        <w:pStyle w:val="Prrafodelista"/>
        <w:numPr>
          <w:ilvl w:val="1"/>
          <w:numId w:val="26"/>
        </w:numPr>
        <w:shd w:val="clear" w:color="auto" w:fill="FFFFFF"/>
        <w:spacing w:before="240" w:after="0" w:line="360" w:lineRule="auto"/>
        <w:ind w:left="1068"/>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La participación en el concurso implica la aceptación de las presentes bases.</w:t>
      </w:r>
    </w:p>
    <w:p w:rsidR="004914A3" w:rsidRPr="004914A3" w:rsidRDefault="004914A3" w:rsidP="004914A3">
      <w:pPr>
        <w:shd w:val="clear" w:color="auto" w:fill="FFFFFF"/>
        <w:spacing w:before="240" w:after="0" w:line="360" w:lineRule="auto"/>
        <w:ind w:left="708"/>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 xml:space="preserve">* Para cualquier consulta o información adicional, contacta con nosotros: </w:t>
      </w:r>
    </w:p>
    <w:p w:rsidR="004914A3" w:rsidRPr="004914A3" w:rsidRDefault="004914A3" w:rsidP="004914A3">
      <w:pPr>
        <w:pStyle w:val="Prrafodelista"/>
        <w:numPr>
          <w:ilvl w:val="1"/>
          <w:numId w:val="26"/>
        </w:numPr>
        <w:shd w:val="clear" w:color="auto" w:fill="FFFFFF"/>
        <w:spacing w:before="240" w:after="0" w:line="360" w:lineRule="auto"/>
        <w:ind w:left="1068"/>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Celular</w:t>
      </w:r>
      <w:r w:rsidRPr="004914A3">
        <w:rPr>
          <w:rFonts w:ascii="Arial" w:eastAsia="Times New Roman" w:hAnsi="Arial" w:cs="Arial"/>
          <w:color w:val="000000" w:themeColor="text1"/>
          <w:lang w:eastAsia="es-PE"/>
        </w:rPr>
        <w:tab/>
        <w:t>: 952522123</w:t>
      </w:r>
    </w:p>
    <w:p w:rsidR="004914A3" w:rsidRPr="004914A3" w:rsidRDefault="004914A3" w:rsidP="004914A3">
      <w:pPr>
        <w:pStyle w:val="Prrafodelista"/>
        <w:numPr>
          <w:ilvl w:val="1"/>
          <w:numId w:val="26"/>
        </w:numPr>
        <w:shd w:val="clear" w:color="auto" w:fill="FFFFFF"/>
        <w:spacing w:before="240" w:after="0" w:line="360" w:lineRule="auto"/>
        <w:ind w:left="1068"/>
        <w:jc w:val="both"/>
        <w:textAlignment w:val="baseline"/>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E-mail</w:t>
      </w:r>
      <w:r w:rsidRPr="004914A3">
        <w:rPr>
          <w:rFonts w:ascii="Arial" w:eastAsia="Times New Roman" w:hAnsi="Arial" w:cs="Arial"/>
          <w:color w:val="000000" w:themeColor="text1"/>
          <w:lang w:eastAsia="es-PE"/>
        </w:rPr>
        <w:tab/>
        <w:t>: d_arocutipa@hotmail.com</w:t>
      </w:r>
    </w:p>
    <w:p w:rsidR="004914A3" w:rsidRPr="004914A3" w:rsidRDefault="004914A3">
      <w:pPr>
        <w:rPr>
          <w:rFonts w:ascii="Arial" w:eastAsia="Times New Roman" w:hAnsi="Arial" w:cs="Arial"/>
          <w:color w:val="000000" w:themeColor="text1"/>
          <w:lang w:eastAsia="es-PE"/>
        </w:rPr>
      </w:pPr>
    </w:p>
    <w:p w:rsidR="00A35394" w:rsidRPr="004914A3" w:rsidRDefault="00B56D25" w:rsidP="0039673B">
      <w:pPr>
        <w:numPr>
          <w:ilvl w:val="0"/>
          <w:numId w:val="2"/>
        </w:numPr>
        <w:shd w:val="clear" w:color="auto" w:fill="FFFFFF"/>
        <w:spacing w:after="0" w:line="360" w:lineRule="auto"/>
        <w:jc w:val="both"/>
        <w:textAlignment w:val="baseline"/>
        <w:rPr>
          <w:rFonts w:ascii="Arial" w:eastAsia="Times New Roman" w:hAnsi="Arial" w:cs="Arial"/>
          <w:b/>
          <w:bCs/>
          <w:color w:val="000000" w:themeColor="text1"/>
          <w:bdr w:val="none" w:sz="0" w:space="0" w:color="auto" w:frame="1"/>
          <w:lang w:eastAsia="es-PE"/>
        </w:rPr>
      </w:pPr>
      <w:r w:rsidRPr="004914A3">
        <w:rPr>
          <w:rFonts w:ascii="Arial" w:eastAsia="Times New Roman" w:hAnsi="Arial" w:cs="Arial"/>
          <w:b/>
          <w:bCs/>
          <w:color w:val="000000" w:themeColor="text1"/>
          <w:bdr w:val="none" w:sz="0" w:space="0" w:color="auto" w:frame="1"/>
          <w:lang w:eastAsia="es-PE"/>
        </w:rPr>
        <w:t>CRONOGRAMA</w:t>
      </w:r>
    </w:p>
    <w:p w:rsidR="00B56D25" w:rsidRPr="004914A3" w:rsidRDefault="00B56D25" w:rsidP="0039673B">
      <w:pPr>
        <w:spacing w:line="360" w:lineRule="auto"/>
        <w:rPr>
          <w:rFonts w:ascii="Arial" w:eastAsia="Times New Roman" w:hAnsi="Arial" w:cs="Arial"/>
          <w:color w:val="000000" w:themeColor="text1"/>
          <w:lang w:eastAsia="es-PE"/>
        </w:rPr>
      </w:pPr>
    </w:p>
    <w:tbl>
      <w:tblPr>
        <w:tblStyle w:val="Tablaconcuadrcula"/>
        <w:tblW w:w="0" w:type="auto"/>
        <w:jc w:val="center"/>
        <w:tblLook w:val="04A0" w:firstRow="1" w:lastRow="0" w:firstColumn="1" w:lastColumn="0" w:noHBand="0" w:noVBand="1"/>
      </w:tblPr>
      <w:tblGrid>
        <w:gridCol w:w="704"/>
        <w:gridCol w:w="2835"/>
        <w:gridCol w:w="2835"/>
      </w:tblGrid>
      <w:tr w:rsidR="004914A3" w:rsidRPr="004914A3" w:rsidTr="00B56D25">
        <w:trPr>
          <w:jc w:val="center"/>
        </w:trPr>
        <w:tc>
          <w:tcPr>
            <w:tcW w:w="704" w:type="dxa"/>
          </w:tcPr>
          <w:p w:rsidR="00B56D25" w:rsidRPr="004914A3" w:rsidRDefault="00B56D25" w:rsidP="0039673B">
            <w:pPr>
              <w:spacing w:line="360" w:lineRule="auto"/>
              <w:jc w:val="center"/>
              <w:rPr>
                <w:rFonts w:ascii="Arial" w:eastAsia="Times New Roman" w:hAnsi="Arial" w:cs="Arial"/>
                <w:b/>
                <w:color w:val="000000" w:themeColor="text1"/>
                <w:lang w:eastAsia="es-PE"/>
              </w:rPr>
            </w:pPr>
            <w:proofErr w:type="spellStart"/>
            <w:r w:rsidRPr="004914A3">
              <w:rPr>
                <w:rFonts w:ascii="Arial" w:eastAsia="Times New Roman" w:hAnsi="Arial" w:cs="Arial"/>
                <w:b/>
                <w:color w:val="000000" w:themeColor="text1"/>
                <w:lang w:eastAsia="es-PE"/>
              </w:rPr>
              <w:t>N°</w:t>
            </w:r>
            <w:proofErr w:type="spellEnd"/>
          </w:p>
        </w:tc>
        <w:tc>
          <w:tcPr>
            <w:tcW w:w="2835" w:type="dxa"/>
          </w:tcPr>
          <w:p w:rsidR="00B56D25" w:rsidRPr="004914A3" w:rsidRDefault="00B56D25" w:rsidP="0039673B">
            <w:pPr>
              <w:spacing w:line="360" w:lineRule="auto"/>
              <w:jc w:val="center"/>
              <w:rPr>
                <w:rFonts w:ascii="Arial" w:eastAsia="Times New Roman" w:hAnsi="Arial" w:cs="Arial"/>
                <w:b/>
                <w:color w:val="000000" w:themeColor="text1"/>
                <w:lang w:eastAsia="es-PE"/>
              </w:rPr>
            </w:pPr>
            <w:r w:rsidRPr="004914A3">
              <w:rPr>
                <w:rFonts w:ascii="Arial" w:eastAsia="Times New Roman" w:hAnsi="Arial" w:cs="Arial"/>
                <w:b/>
                <w:color w:val="000000" w:themeColor="text1"/>
                <w:lang w:eastAsia="es-PE"/>
              </w:rPr>
              <w:t>Descripción</w:t>
            </w:r>
          </w:p>
        </w:tc>
        <w:tc>
          <w:tcPr>
            <w:tcW w:w="2835" w:type="dxa"/>
          </w:tcPr>
          <w:p w:rsidR="00B56D25" w:rsidRPr="004914A3" w:rsidRDefault="00B56D25" w:rsidP="0039673B">
            <w:pPr>
              <w:spacing w:line="360" w:lineRule="auto"/>
              <w:jc w:val="center"/>
              <w:rPr>
                <w:rFonts w:ascii="Arial" w:eastAsia="Times New Roman" w:hAnsi="Arial" w:cs="Arial"/>
                <w:b/>
                <w:color w:val="000000" w:themeColor="text1"/>
                <w:lang w:eastAsia="es-PE"/>
              </w:rPr>
            </w:pPr>
            <w:r w:rsidRPr="004914A3">
              <w:rPr>
                <w:rFonts w:ascii="Arial" w:eastAsia="Times New Roman" w:hAnsi="Arial" w:cs="Arial"/>
                <w:b/>
                <w:color w:val="000000" w:themeColor="text1"/>
                <w:lang w:eastAsia="es-PE"/>
              </w:rPr>
              <w:t>Fecha</w:t>
            </w:r>
          </w:p>
        </w:tc>
      </w:tr>
      <w:tr w:rsidR="004914A3" w:rsidRPr="004914A3" w:rsidTr="00B56D25">
        <w:trPr>
          <w:jc w:val="center"/>
        </w:trPr>
        <w:tc>
          <w:tcPr>
            <w:tcW w:w="704" w:type="dxa"/>
          </w:tcPr>
          <w:p w:rsidR="00B56D25" w:rsidRPr="004914A3" w:rsidRDefault="00B56D25" w:rsidP="0039673B">
            <w:pPr>
              <w:spacing w:line="360" w:lineRule="auto"/>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0</w:t>
            </w:r>
            <w:r w:rsidR="00482B3B">
              <w:rPr>
                <w:rFonts w:ascii="Arial" w:eastAsia="Times New Roman" w:hAnsi="Arial" w:cs="Arial"/>
                <w:color w:val="000000" w:themeColor="text1"/>
                <w:lang w:eastAsia="es-PE"/>
              </w:rPr>
              <w:t>1</w:t>
            </w:r>
          </w:p>
        </w:tc>
        <w:tc>
          <w:tcPr>
            <w:tcW w:w="2835" w:type="dxa"/>
          </w:tcPr>
          <w:p w:rsidR="00B56D25" w:rsidRPr="004914A3" w:rsidRDefault="00B56D25" w:rsidP="0039673B">
            <w:pPr>
              <w:spacing w:line="360" w:lineRule="auto"/>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 xml:space="preserve">Inscripción etapa </w:t>
            </w:r>
            <w:r w:rsidR="00135D09" w:rsidRPr="004914A3">
              <w:rPr>
                <w:rFonts w:ascii="Arial" w:eastAsia="Times New Roman" w:hAnsi="Arial" w:cs="Arial"/>
                <w:color w:val="000000" w:themeColor="text1"/>
                <w:lang w:eastAsia="es-PE"/>
              </w:rPr>
              <w:t>1</w:t>
            </w:r>
          </w:p>
        </w:tc>
        <w:tc>
          <w:tcPr>
            <w:tcW w:w="2835" w:type="dxa"/>
          </w:tcPr>
          <w:p w:rsidR="00B56D25" w:rsidRPr="004914A3" w:rsidRDefault="00B56D25" w:rsidP="0039673B">
            <w:pPr>
              <w:spacing w:line="360" w:lineRule="auto"/>
              <w:jc w:val="center"/>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Del 2</w:t>
            </w:r>
            <w:r w:rsidR="00482B3B">
              <w:rPr>
                <w:rFonts w:ascii="Arial" w:eastAsia="Times New Roman" w:hAnsi="Arial" w:cs="Arial"/>
                <w:color w:val="000000" w:themeColor="text1"/>
                <w:lang w:eastAsia="es-PE"/>
              </w:rPr>
              <w:t>7</w:t>
            </w:r>
            <w:r w:rsidRPr="004914A3">
              <w:rPr>
                <w:rFonts w:ascii="Arial" w:eastAsia="Times New Roman" w:hAnsi="Arial" w:cs="Arial"/>
                <w:color w:val="000000" w:themeColor="text1"/>
                <w:lang w:eastAsia="es-PE"/>
              </w:rPr>
              <w:t xml:space="preserve">-11 al </w:t>
            </w:r>
            <w:r w:rsidR="00482B3B">
              <w:rPr>
                <w:rFonts w:ascii="Arial" w:eastAsia="Times New Roman" w:hAnsi="Arial" w:cs="Arial"/>
                <w:color w:val="000000" w:themeColor="text1"/>
                <w:lang w:eastAsia="es-PE"/>
              </w:rPr>
              <w:t>1</w:t>
            </w:r>
            <w:r w:rsidRPr="004914A3">
              <w:rPr>
                <w:rFonts w:ascii="Arial" w:eastAsia="Times New Roman" w:hAnsi="Arial" w:cs="Arial"/>
                <w:color w:val="000000" w:themeColor="text1"/>
                <w:lang w:eastAsia="es-PE"/>
              </w:rPr>
              <w:t>0-12</w:t>
            </w:r>
            <w:r w:rsidR="00482B3B">
              <w:rPr>
                <w:rFonts w:ascii="Arial" w:eastAsia="Times New Roman" w:hAnsi="Arial" w:cs="Arial"/>
                <w:color w:val="000000" w:themeColor="text1"/>
                <w:lang w:eastAsia="es-PE"/>
              </w:rPr>
              <w:t xml:space="preserve"> hasta 11:00 am</w:t>
            </w:r>
          </w:p>
        </w:tc>
      </w:tr>
      <w:tr w:rsidR="004914A3" w:rsidRPr="004914A3" w:rsidTr="00B56D25">
        <w:trPr>
          <w:jc w:val="center"/>
        </w:trPr>
        <w:tc>
          <w:tcPr>
            <w:tcW w:w="704" w:type="dxa"/>
          </w:tcPr>
          <w:p w:rsidR="00B56D25" w:rsidRPr="004914A3" w:rsidRDefault="00B56D25" w:rsidP="0039673B">
            <w:pPr>
              <w:spacing w:line="360" w:lineRule="auto"/>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0</w:t>
            </w:r>
            <w:r w:rsidR="00482B3B">
              <w:rPr>
                <w:rFonts w:ascii="Arial" w:eastAsia="Times New Roman" w:hAnsi="Arial" w:cs="Arial"/>
                <w:color w:val="000000" w:themeColor="text1"/>
                <w:lang w:eastAsia="es-PE"/>
              </w:rPr>
              <w:t>2</w:t>
            </w:r>
          </w:p>
        </w:tc>
        <w:tc>
          <w:tcPr>
            <w:tcW w:w="2835" w:type="dxa"/>
          </w:tcPr>
          <w:p w:rsidR="00B56D25" w:rsidRPr="004914A3" w:rsidRDefault="00B56D25" w:rsidP="0039673B">
            <w:pPr>
              <w:spacing w:line="360" w:lineRule="auto"/>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Resultados etapa 1</w:t>
            </w:r>
          </w:p>
        </w:tc>
        <w:tc>
          <w:tcPr>
            <w:tcW w:w="2835" w:type="dxa"/>
          </w:tcPr>
          <w:p w:rsidR="00B56D25" w:rsidRPr="004914A3" w:rsidRDefault="00482B3B" w:rsidP="0039673B">
            <w:pPr>
              <w:spacing w:line="360" w:lineRule="auto"/>
              <w:jc w:val="center"/>
              <w:rPr>
                <w:rFonts w:ascii="Arial" w:eastAsia="Times New Roman" w:hAnsi="Arial" w:cs="Arial"/>
                <w:color w:val="000000" w:themeColor="text1"/>
                <w:lang w:eastAsia="es-PE"/>
              </w:rPr>
            </w:pPr>
            <w:r>
              <w:rPr>
                <w:rFonts w:ascii="Arial" w:eastAsia="Times New Roman" w:hAnsi="Arial" w:cs="Arial"/>
                <w:color w:val="000000" w:themeColor="text1"/>
                <w:lang w:eastAsia="es-PE"/>
              </w:rPr>
              <w:t>1</w:t>
            </w:r>
            <w:r w:rsidR="00B56D25" w:rsidRPr="004914A3">
              <w:rPr>
                <w:rFonts w:ascii="Arial" w:eastAsia="Times New Roman" w:hAnsi="Arial" w:cs="Arial"/>
                <w:color w:val="000000" w:themeColor="text1"/>
                <w:lang w:eastAsia="es-PE"/>
              </w:rPr>
              <w:t>0-12-2018</w:t>
            </w:r>
            <w:r>
              <w:rPr>
                <w:rFonts w:ascii="Arial" w:eastAsia="Times New Roman" w:hAnsi="Arial" w:cs="Arial"/>
                <w:color w:val="000000" w:themeColor="text1"/>
                <w:lang w:eastAsia="es-PE"/>
              </w:rPr>
              <w:t xml:space="preserve"> a las 20:00 horas</w:t>
            </w:r>
          </w:p>
        </w:tc>
      </w:tr>
      <w:tr w:rsidR="004914A3" w:rsidRPr="004914A3" w:rsidTr="00B56D25">
        <w:trPr>
          <w:jc w:val="center"/>
        </w:trPr>
        <w:tc>
          <w:tcPr>
            <w:tcW w:w="704" w:type="dxa"/>
          </w:tcPr>
          <w:p w:rsidR="00B56D25" w:rsidRPr="004914A3" w:rsidRDefault="00B56D25" w:rsidP="0039673B">
            <w:pPr>
              <w:spacing w:line="360" w:lineRule="auto"/>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0</w:t>
            </w:r>
            <w:r w:rsidR="00482B3B">
              <w:rPr>
                <w:rFonts w:ascii="Arial" w:eastAsia="Times New Roman" w:hAnsi="Arial" w:cs="Arial"/>
                <w:color w:val="000000" w:themeColor="text1"/>
                <w:lang w:eastAsia="es-PE"/>
              </w:rPr>
              <w:t>3</w:t>
            </w:r>
          </w:p>
        </w:tc>
        <w:tc>
          <w:tcPr>
            <w:tcW w:w="2835" w:type="dxa"/>
          </w:tcPr>
          <w:p w:rsidR="00B56D25" w:rsidRPr="004914A3" w:rsidRDefault="00B56D25" w:rsidP="0039673B">
            <w:pPr>
              <w:spacing w:line="360" w:lineRule="auto"/>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Exposición etapa 2</w:t>
            </w:r>
          </w:p>
        </w:tc>
        <w:tc>
          <w:tcPr>
            <w:tcW w:w="2835" w:type="dxa"/>
          </w:tcPr>
          <w:p w:rsidR="00B56D25" w:rsidRPr="004914A3" w:rsidRDefault="00214ACE" w:rsidP="0039673B">
            <w:pPr>
              <w:spacing w:line="360" w:lineRule="auto"/>
              <w:jc w:val="center"/>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12</w:t>
            </w:r>
            <w:r w:rsidR="00B56D25" w:rsidRPr="004914A3">
              <w:rPr>
                <w:rFonts w:ascii="Arial" w:eastAsia="Times New Roman" w:hAnsi="Arial" w:cs="Arial"/>
                <w:color w:val="000000" w:themeColor="text1"/>
                <w:lang w:eastAsia="es-PE"/>
              </w:rPr>
              <w:t>-12-2018</w:t>
            </w:r>
          </w:p>
        </w:tc>
      </w:tr>
      <w:tr w:rsidR="004914A3" w:rsidRPr="004914A3" w:rsidTr="00B56D25">
        <w:trPr>
          <w:jc w:val="center"/>
        </w:trPr>
        <w:tc>
          <w:tcPr>
            <w:tcW w:w="704" w:type="dxa"/>
          </w:tcPr>
          <w:p w:rsidR="00B56D25" w:rsidRPr="004914A3" w:rsidRDefault="00B56D25" w:rsidP="0039673B">
            <w:pPr>
              <w:spacing w:line="360" w:lineRule="auto"/>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0</w:t>
            </w:r>
            <w:r w:rsidR="00482B3B">
              <w:rPr>
                <w:rFonts w:ascii="Arial" w:eastAsia="Times New Roman" w:hAnsi="Arial" w:cs="Arial"/>
                <w:color w:val="000000" w:themeColor="text1"/>
                <w:lang w:eastAsia="es-PE"/>
              </w:rPr>
              <w:t>4</w:t>
            </w:r>
          </w:p>
        </w:tc>
        <w:tc>
          <w:tcPr>
            <w:tcW w:w="2835" w:type="dxa"/>
          </w:tcPr>
          <w:p w:rsidR="00B56D25" w:rsidRPr="004914A3" w:rsidRDefault="00B56D25" w:rsidP="0039673B">
            <w:pPr>
              <w:spacing w:line="360" w:lineRule="auto"/>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Premiación</w:t>
            </w:r>
          </w:p>
        </w:tc>
        <w:tc>
          <w:tcPr>
            <w:tcW w:w="2835" w:type="dxa"/>
          </w:tcPr>
          <w:p w:rsidR="00B56D25" w:rsidRPr="004914A3" w:rsidRDefault="00214ACE" w:rsidP="0039673B">
            <w:pPr>
              <w:spacing w:line="360" w:lineRule="auto"/>
              <w:jc w:val="center"/>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t>20</w:t>
            </w:r>
            <w:r w:rsidR="00B56D25" w:rsidRPr="004914A3">
              <w:rPr>
                <w:rFonts w:ascii="Arial" w:eastAsia="Times New Roman" w:hAnsi="Arial" w:cs="Arial"/>
                <w:color w:val="000000" w:themeColor="text1"/>
                <w:lang w:eastAsia="es-PE"/>
              </w:rPr>
              <w:t>-12-2018</w:t>
            </w:r>
          </w:p>
        </w:tc>
      </w:tr>
    </w:tbl>
    <w:p w:rsidR="00A35394" w:rsidRPr="004914A3" w:rsidRDefault="00A35394" w:rsidP="0039673B">
      <w:pPr>
        <w:spacing w:line="360" w:lineRule="auto"/>
        <w:rPr>
          <w:rFonts w:ascii="Arial" w:eastAsia="Times New Roman" w:hAnsi="Arial" w:cs="Arial"/>
          <w:color w:val="000000" w:themeColor="text1"/>
          <w:lang w:eastAsia="es-PE"/>
        </w:rPr>
      </w:pPr>
    </w:p>
    <w:p w:rsidR="00135D09" w:rsidRPr="004914A3" w:rsidRDefault="00135D09" w:rsidP="0039673B">
      <w:pPr>
        <w:spacing w:line="360" w:lineRule="auto"/>
        <w:rPr>
          <w:rFonts w:ascii="Arial" w:eastAsia="Times New Roman" w:hAnsi="Arial" w:cs="Arial"/>
          <w:color w:val="000000" w:themeColor="text1"/>
          <w:lang w:eastAsia="es-PE"/>
        </w:rPr>
      </w:pPr>
      <w:r w:rsidRPr="004914A3">
        <w:rPr>
          <w:rFonts w:ascii="Arial" w:eastAsia="Times New Roman" w:hAnsi="Arial" w:cs="Arial"/>
          <w:color w:val="000000" w:themeColor="text1"/>
          <w:lang w:eastAsia="es-PE"/>
        </w:rPr>
        <w:br w:type="page"/>
      </w:r>
    </w:p>
    <w:p w:rsidR="00214ACE" w:rsidRPr="004914A3" w:rsidRDefault="00214ACE" w:rsidP="00214ACE">
      <w:pPr>
        <w:shd w:val="clear" w:color="auto" w:fill="FFFFFF"/>
        <w:spacing w:before="240" w:after="0" w:line="360" w:lineRule="auto"/>
        <w:ind w:left="720"/>
        <w:jc w:val="center"/>
        <w:textAlignment w:val="baseline"/>
        <w:rPr>
          <w:rFonts w:ascii="Arial" w:eastAsia="Times New Roman" w:hAnsi="Arial" w:cs="Arial"/>
          <w:b/>
          <w:bCs/>
          <w:color w:val="000000" w:themeColor="text1"/>
          <w:bdr w:val="none" w:sz="0" w:space="0" w:color="auto" w:frame="1"/>
          <w:lang w:eastAsia="es-PE"/>
        </w:rPr>
      </w:pPr>
      <w:r w:rsidRPr="004914A3">
        <w:rPr>
          <w:rFonts w:ascii="Arial" w:eastAsia="Times New Roman" w:hAnsi="Arial" w:cs="Arial"/>
          <w:b/>
          <w:bCs/>
          <w:color w:val="000000" w:themeColor="text1"/>
          <w:bdr w:val="none" w:sz="0" w:space="0" w:color="auto" w:frame="1"/>
          <w:lang w:eastAsia="es-PE"/>
        </w:rPr>
        <w:lastRenderedPageBreak/>
        <w:t>I CONCURSO UNIVERSITARIO DE EMPRENDIMIENTO</w:t>
      </w:r>
    </w:p>
    <w:p w:rsidR="00214ACE" w:rsidRPr="004914A3" w:rsidRDefault="00214ACE" w:rsidP="00214ACE">
      <w:pPr>
        <w:shd w:val="clear" w:color="auto" w:fill="FFFFFF"/>
        <w:spacing w:before="240" w:after="0" w:line="360" w:lineRule="auto"/>
        <w:ind w:left="720"/>
        <w:jc w:val="center"/>
        <w:textAlignment w:val="baseline"/>
        <w:rPr>
          <w:rFonts w:ascii="Arial" w:eastAsia="Times New Roman" w:hAnsi="Arial" w:cs="Arial"/>
          <w:b/>
          <w:bCs/>
          <w:color w:val="000000" w:themeColor="text1"/>
          <w:bdr w:val="none" w:sz="0" w:space="0" w:color="auto" w:frame="1"/>
          <w:lang w:eastAsia="es-PE"/>
        </w:rPr>
      </w:pPr>
      <w:r w:rsidRPr="004914A3">
        <w:rPr>
          <w:rFonts w:ascii="Arial" w:eastAsia="Times New Roman" w:hAnsi="Arial" w:cs="Arial"/>
          <w:b/>
          <w:bCs/>
          <w:color w:val="000000" w:themeColor="text1"/>
          <w:bdr w:val="none" w:sz="0" w:space="0" w:color="auto" w:frame="1"/>
          <w:lang w:eastAsia="es-PE"/>
        </w:rPr>
        <w:t>“IDEAS DE EMPRENDIMIENTO PROTOTIPADO 2018”</w:t>
      </w:r>
    </w:p>
    <w:p w:rsidR="00397DEB" w:rsidRPr="004914A3" w:rsidRDefault="00397DEB" w:rsidP="00214ACE">
      <w:pPr>
        <w:shd w:val="clear" w:color="auto" w:fill="FFFFFF"/>
        <w:spacing w:before="240" w:after="0" w:line="360" w:lineRule="auto"/>
        <w:ind w:left="720"/>
        <w:jc w:val="center"/>
        <w:textAlignment w:val="baseline"/>
        <w:rPr>
          <w:rFonts w:ascii="Arial" w:eastAsia="Times New Roman" w:hAnsi="Arial" w:cs="Arial"/>
          <w:b/>
          <w:color w:val="000000" w:themeColor="text1"/>
          <w:u w:val="single"/>
          <w:lang w:eastAsia="es-PE"/>
        </w:rPr>
      </w:pPr>
      <w:r w:rsidRPr="004914A3">
        <w:rPr>
          <w:rFonts w:ascii="Arial" w:eastAsia="Times New Roman" w:hAnsi="Arial" w:cs="Arial"/>
          <w:b/>
          <w:color w:val="000000" w:themeColor="text1"/>
          <w:u w:val="single"/>
          <w:lang w:eastAsia="es-PE"/>
        </w:rPr>
        <w:t>Ficha de Inscripción: Fase 1 “Idea de Negocio”</w:t>
      </w:r>
    </w:p>
    <w:p w:rsidR="00567E23" w:rsidRPr="004914A3" w:rsidRDefault="00567E23" w:rsidP="00567E23">
      <w:pPr>
        <w:spacing w:after="0" w:line="360" w:lineRule="auto"/>
        <w:ind w:left="720"/>
        <w:rPr>
          <w:rFonts w:ascii="Arial" w:hAnsi="Arial" w:cs="Arial"/>
          <w:b/>
          <w:color w:val="000000" w:themeColor="text1"/>
          <w:sz w:val="24"/>
          <w:szCs w:val="24"/>
        </w:rPr>
      </w:pPr>
    </w:p>
    <w:p w:rsidR="00EF3B49" w:rsidRPr="004914A3" w:rsidRDefault="00EF3B49" w:rsidP="00567E23">
      <w:pPr>
        <w:numPr>
          <w:ilvl w:val="0"/>
          <w:numId w:val="24"/>
        </w:numPr>
        <w:spacing w:after="0" w:line="360" w:lineRule="auto"/>
        <w:rPr>
          <w:rFonts w:ascii="Arial" w:hAnsi="Arial" w:cs="Arial"/>
          <w:b/>
          <w:color w:val="000000" w:themeColor="text1"/>
          <w:sz w:val="24"/>
          <w:szCs w:val="24"/>
        </w:rPr>
      </w:pPr>
      <w:r w:rsidRPr="004914A3">
        <w:rPr>
          <w:rFonts w:ascii="Arial" w:hAnsi="Arial" w:cs="Arial"/>
          <w:b/>
          <w:color w:val="000000" w:themeColor="text1"/>
          <w:sz w:val="24"/>
          <w:szCs w:val="24"/>
        </w:rPr>
        <w:t>Integrantes:</w:t>
      </w:r>
    </w:p>
    <w:tbl>
      <w:tblPr>
        <w:tblStyle w:val="Tablaconcuadrcula"/>
        <w:tblW w:w="9060" w:type="dxa"/>
        <w:jc w:val="center"/>
        <w:tblLook w:val="04A0" w:firstRow="1" w:lastRow="0" w:firstColumn="1" w:lastColumn="0" w:noHBand="0" w:noVBand="1"/>
      </w:tblPr>
      <w:tblGrid>
        <w:gridCol w:w="1062"/>
        <w:gridCol w:w="442"/>
        <w:gridCol w:w="1195"/>
        <w:gridCol w:w="1444"/>
        <w:gridCol w:w="1359"/>
        <w:gridCol w:w="1150"/>
        <w:gridCol w:w="1150"/>
        <w:gridCol w:w="1258"/>
      </w:tblGrid>
      <w:tr w:rsidR="004914A3" w:rsidRPr="004914A3" w:rsidTr="00081B11">
        <w:trPr>
          <w:jc w:val="center"/>
        </w:trPr>
        <w:tc>
          <w:tcPr>
            <w:tcW w:w="1505" w:type="dxa"/>
            <w:gridSpan w:val="2"/>
            <w:vAlign w:val="center"/>
          </w:tcPr>
          <w:p w:rsidR="00081B11" w:rsidRPr="004914A3" w:rsidRDefault="00081B11" w:rsidP="00081B11">
            <w:pPr>
              <w:spacing w:line="360" w:lineRule="auto"/>
              <w:jc w:val="center"/>
              <w:rPr>
                <w:rFonts w:ascii="Arial" w:hAnsi="Arial" w:cs="Arial"/>
                <w:b/>
                <w:color w:val="000000" w:themeColor="text1"/>
                <w:sz w:val="16"/>
                <w:szCs w:val="16"/>
              </w:rPr>
            </w:pPr>
            <w:r w:rsidRPr="004914A3">
              <w:rPr>
                <w:rFonts w:ascii="Arial" w:hAnsi="Arial" w:cs="Arial"/>
                <w:b/>
                <w:color w:val="000000" w:themeColor="text1"/>
                <w:sz w:val="16"/>
                <w:szCs w:val="16"/>
              </w:rPr>
              <w:t>Participación</w:t>
            </w:r>
          </w:p>
        </w:tc>
        <w:tc>
          <w:tcPr>
            <w:tcW w:w="1184" w:type="dxa"/>
            <w:vAlign w:val="center"/>
          </w:tcPr>
          <w:p w:rsidR="00081B11" w:rsidRPr="004914A3" w:rsidRDefault="00081B11" w:rsidP="00081B11">
            <w:pPr>
              <w:spacing w:line="360" w:lineRule="auto"/>
              <w:jc w:val="center"/>
              <w:rPr>
                <w:rFonts w:ascii="Arial" w:hAnsi="Arial" w:cs="Arial"/>
                <w:b/>
                <w:color w:val="000000" w:themeColor="text1"/>
                <w:sz w:val="16"/>
                <w:szCs w:val="16"/>
              </w:rPr>
            </w:pPr>
            <w:r w:rsidRPr="004914A3">
              <w:rPr>
                <w:rFonts w:ascii="Arial" w:hAnsi="Arial" w:cs="Arial"/>
                <w:b/>
                <w:color w:val="000000" w:themeColor="text1"/>
                <w:sz w:val="16"/>
                <w:szCs w:val="16"/>
              </w:rPr>
              <w:t>Código Universitario</w:t>
            </w:r>
          </w:p>
        </w:tc>
        <w:tc>
          <w:tcPr>
            <w:tcW w:w="1447" w:type="dxa"/>
            <w:vAlign w:val="center"/>
          </w:tcPr>
          <w:p w:rsidR="00081B11" w:rsidRPr="004914A3" w:rsidRDefault="00081B11" w:rsidP="00081B11">
            <w:pPr>
              <w:spacing w:line="360" w:lineRule="auto"/>
              <w:jc w:val="center"/>
              <w:rPr>
                <w:rFonts w:ascii="Arial" w:hAnsi="Arial" w:cs="Arial"/>
                <w:b/>
                <w:color w:val="000000" w:themeColor="text1"/>
                <w:sz w:val="16"/>
                <w:szCs w:val="16"/>
              </w:rPr>
            </w:pPr>
            <w:r w:rsidRPr="004914A3">
              <w:rPr>
                <w:rFonts w:ascii="Arial" w:hAnsi="Arial" w:cs="Arial"/>
                <w:b/>
                <w:color w:val="000000" w:themeColor="text1"/>
                <w:sz w:val="16"/>
                <w:szCs w:val="16"/>
              </w:rPr>
              <w:t>Nombre</w:t>
            </w:r>
          </w:p>
        </w:tc>
        <w:tc>
          <w:tcPr>
            <w:tcW w:w="1361" w:type="dxa"/>
            <w:vAlign w:val="center"/>
          </w:tcPr>
          <w:p w:rsidR="00081B11" w:rsidRPr="004914A3" w:rsidRDefault="00081B11" w:rsidP="00081B11">
            <w:pPr>
              <w:spacing w:line="360" w:lineRule="auto"/>
              <w:jc w:val="center"/>
              <w:rPr>
                <w:rFonts w:ascii="Arial" w:hAnsi="Arial" w:cs="Arial"/>
                <w:b/>
                <w:color w:val="000000" w:themeColor="text1"/>
                <w:sz w:val="16"/>
                <w:szCs w:val="16"/>
              </w:rPr>
            </w:pPr>
            <w:r w:rsidRPr="004914A3">
              <w:rPr>
                <w:rFonts w:ascii="Arial" w:hAnsi="Arial" w:cs="Arial"/>
                <w:b/>
                <w:color w:val="000000" w:themeColor="text1"/>
                <w:sz w:val="16"/>
                <w:szCs w:val="16"/>
              </w:rPr>
              <w:t>Apellidos</w:t>
            </w:r>
          </w:p>
        </w:tc>
        <w:tc>
          <w:tcPr>
            <w:tcW w:w="1152" w:type="dxa"/>
            <w:vAlign w:val="center"/>
          </w:tcPr>
          <w:p w:rsidR="00081B11" w:rsidRPr="004914A3" w:rsidRDefault="00081B11" w:rsidP="00081B11">
            <w:pPr>
              <w:jc w:val="center"/>
              <w:rPr>
                <w:color w:val="000000" w:themeColor="text1"/>
              </w:rPr>
            </w:pPr>
            <w:r w:rsidRPr="004914A3">
              <w:rPr>
                <w:rFonts w:ascii="Arial" w:hAnsi="Arial" w:cs="Arial"/>
                <w:b/>
                <w:color w:val="000000" w:themeColor="text1"/>
                <w:sz w:val="16"/>
                <w:szCs w:val="16"/>
              </w:rPr>
              <w:t>Celular</w:t>
            </w:r>
          </w:p>
        </w:tc>
        <w:tc>
          <w:tcPr>
            <w:tcW w:w="1152" w:type="dxa"/>
            <w:vAlign w:val="center"/>
          </w:tcPr>
          <w:p w:rsidR="00081B11" w:rsidRPr="004914A3" w:rsidRDefault="00081B11" w:rsidP="00081B11">
            <w:pPr>
              <w:jc w:val="center"/>
              <w:rPr>
                <w:color w:val="000000" w:themeColor="text1"/>
              </w:rPr>
            </w:pPr>
            <w:r w:rsidRPr="004914A3">
              <w:rPr>
                <w:rFonts w:ascii="Arial" w:hAnsi="Arial" w:cs="Arial"/>
                <w:b/>
                <w:color w:val="000000" w:themeColor="text1"/>
                <w:sz w:val="16"/>
                <w:szCs w:val="16"/>
              </w:rPr>
              <w:t>Email</w:t>
            </w:r>
          </w:p>
        </w:tc>
        <w:tc>
          <w:tcPr>
            <w:tcW w:w="1259" w:type="dxa"/>
            <w:vAlign w:val="center"/>
          </w:tcPr>
          <w:p w:rsidR="00081B11" w:rsidRPr="004914A3" w:rsidRDefault="00081B11" w:rsidP="00081B11">
            <w:pPr>
              <w:spacing w:line="360" w:lineRule="auto"/>
              <w:jc w:val="center"/>
              <w:rPr>
                <w:rFonts w:ascii="Arial" w:hAnsi="Arial" w:cs="Arial"/>
                <w:b/>
                <w:color w:val="000000" w:themeColor="text1"/>
                <w:sz w:val="16"/>
                <w:szCs w:val="16"/>
              </w:rPr>
            </w:pPr>
            <w:r w:rsidRPr="004914A3">
              <w:rPr>
                <w:rFonts w:ascii="Arial" w:hAnsi="Arial" w:cs="Arial"/>
                <w:b/>
                <w:color w:val="000000" w:themeColor="text1"/>
                <w:sz w:val="16"/>
                <w:szCs w:val="16"/>
              </w:rPr>
              <w:t>Universidad</w:t>
            </w:r>
          </w:p>
        </w:tc>
      </w:tr>
      <w:tr w:rsidR="004914A3" w:rsidRPr="004914A3" w:rsidTr="00081B11">
        <w:trPr>
          <w:jc w:val="center"/>
        </w:trPr>
        <w:tc>
          <w:tcPr>
            <w:tcW w:w="1062" w:type="dxa"/>
            <w:vAlign w:val="center"/>
          </w:tcPr>
          <w:p w:rsidR="00081B11" w:rsidRPr="004914A3" w:rsidRDefault="00081B11" w:rsidP="00EF3B49">
            <w:pPr>
              <w:spacing w:line="360" w:lineRule="auto"/>
              <w:rPr>
                <w:rFonts w:ascii="Arial" w:hAnsi="Arial" w:cs="Arial"/>
                <w:b/>
                <w:color w:val="000000" w:themeColor="text1"/>
                <w:sz w:val="16"/>
                <w:szCs w:val="16"/>
              </w:rPr>
            </w:pPr>
            <w:r w:rsidRPr="004914A3">
              <w:rPr>
                <w:rFonts w:ascii="Arial" w:hAnsi="Arial" w:cs="Arial"/>
                <w:b/>
                <w:color w:val="000000" w:themeColor="text1"/>
                <w:sz w:val="16"/>
                <w:szCs w:val="16"/>
              </w:rPr>
              <w:t>Individual</w:t>
            </w:r>
          </w:p>
        </w:tc>
        <w:tc>
          <w:tcPr>
            <w:tcW w:w="443" w:type="dxa"/>
            <w:vAlign w:val="center"/>
          </w:tcPr>
          <w:p w:rsidR="00081B11" w:rsidRPr="004914A3" w:rsidRDefault="00081B11" w:rsidP="00EF3B49">
            <w:pPr>
              <w:spacing w:line="360" w:lineRule="auto"/>
              <w:rPr>
                <w:rFonts w:ascii="Arial" w:hAnsi="Arial" w:cs="Arial"/>
                <w:color w:val="000000" w:themeColor="text1"/>
                <w:sz w:val="16"/>
                <w:szCs w:val="16"/>
              </w:rPr>
            </w:pPr>
          </w:p>
        </w:tc>
        <w:tc>
          <w:tcPr>
            <w:tcW w:w="1184" w:type="dxa"/>
            <w:vAlign w:val="center"/>
          </w:tcPr>
          <w:p w:rsidR="00081B11" w:rsidRPr="004914A3" w:rsidRDefault="00081B11" w:rsidP="00EF3B49">
            <w:pPr>
              <w:spacing w:line="360" w:lineRule="auto"/>
              <w:rPr>
                <w:rFonts w:ascii="Arial" w:hAnsi="Arial" w:cs="Arial"/>
                <w:color w:val="000000" w:themeColor="text1"/>
                <w:sz w:val="16"/>
                <w:szCs w:val="16"/>
              </w:rPr>
            </w:pPr>
          </w:p>
        </w:tc>
        <w:tc>
          <w:tcPr>
            <w:tcW w:w="1447" w:type="dxa"/>
            <w:vAlign w:val="center"/>
          </w:tcPr>
          <w:p w:rsidR="00081B11" w:rsidRPr="004914A3" w:rsidRDefault="00081B11" w:rsidP="00EF3B49">
            <w:pPr>
              <w:spacing w:line="360" w:lineRule="auto"/>
              <w:rPr>
                <w:rFonts w:ascii="Arial" w:hAnsi="Arial" w:cs="Arial"/>
                <w:color w:val="000000" w:themeColor="text1"/>
                <w:sz w:val="16"/>
                <w:szCs w:val="16"/>
              </w:rPr>
            </w:pPr>
          </w:p>
        </w:tc>
        <w:tc>
          <w:tcPr>
            <w:tcW w:w="1361" w:type="dxa"/>
            <w:vAlign w:val="center"/>
          </w:tcPr>
          <w:p w:rsidR="00081B11" w:rsidRPr="004914A3" w:rsidRDefault="00081B11" w:rsidP="00EF3B49">
            <w:pPr>
              <w:spacing w:line="360" w:lineRule="auto"/>
              <w:rPr>
                <w:rFonts w:ascii="Arial" w:hAnsi="Arial" w:cs="Arial"/>
                <w:color w:val="000000" w:themeColor="text1"/>
                <w:sz w:val="16"/>
                <w:szCs w:val="16"/>
              </w:rPr>
            </w:pPr>
          </w:p>
        </w:tc>
        <w:tc>
          <w:tcPr>
            <w:tcW w:w="1152" w:type="dxa"/>
            <w:vAlign w:val="center"/>
          </w:tcPr>
          <w:p w:rsidR="00081B11" w:rsidRPr="004914A3" w:rsidRDefault="00081B11" w:rsidP="00EF3B49">
            <w:pPr>
              <w:spacing w:line="360" w:lineRule="auto"/>
              <w:rPr>
                <w:rFonts w:ascii="Arial" w:hAnsi="Arial" w:cs="Arial"/>
                <w:color w:val="000000" w:themeColor="text1"/>
                <w:sz w:val="16"/>
                <w:szCs w:val="16"/>
              </w:rPr>
            </w:pPr>
          </w:p>
        </w:tc>
        <w:tc>
          <w:tcPr>
            <w:tcW w:w="1152" w:type="dxa"/>
            <w:vAlign w:val="center"/>
          </w:tcPr>
          <w:p w:rsidR="00081B11" w:rsidRPr="004914A3" w:rsidRDefault="00081B11" w:rsidP="00EF3B49">
            <w:pPr>
              <w:spacing w:line="360" w:lineRule="auto"/>
              <w:rPr>
                <w:rFonts w:ascii="Arial" w:hAnsi="Arial" w:cs="Arial"/>
                <w:color w:val="000000" w:themeColor="text1"/>
                <w:sz w:val="16"/>
                <w:szCs w:val="16"/>
              </w:rPr>
            </w:pPr>
          </w:p>
        </w:tc>
        <w:tc>
          <w:tcPr>
            <w:tcW w:w="1259" w:type="dxa"/>
            <w:vAlign w:val="center"/>
          </w:tcPr>
          <w:p w:rsidR="00081B11" w:rsidRPr="004914A3" w:rsidRDefault="00081B11" w:rsidP="00EF3B49">
            <w:pPr>
              <w:spacing w:line="360" w:lineRule="auto"/>
              <w:rPr>
                <w:rFonts w:ascii="Arial" w:hAnsi="Arial" w:cs="Arial"/>
                <w:color w:val="000000" w:themeColor="text1"/>
                <w:sz w:val="16"/>
                <w:szCs w:val="16"/>
              </w:rPr>
            </w:pPr>
          </w:p>
        </w:tc>
      </w:tr>
      <w:tr w:rsidR="004914A3" w:rsidRPr="004914A3" w:rsidTr="00081B11">
        <w:trPr>
          <w:jc w:val="center"/>
        </w:trPr>
        <w:tc>
          <w:tcPr>
            <w:tcW w:w="1062" w:type="dxa"/>
            <w:vMerge w:val="restart"/>
            <w:vAlign w:val="center"/>
          </w:tcPr>
          <w:p w:rsidR="00081B11" w:rsidRPr="004914A3" w:rsidRDefault="00081B11" w:rsidP="00EF3B49">
            <w:pPr>
              <w:spacing w:line="360" w:lineRule="auto"/>
              <w:rPr>
                <w:rFonts w:ascii="Arial" w:hAnsi="Arial" w:cs="Arial"/>
                <w:b/>
                <w:color w:val="000000" w:themeColor="text1"/>
                <w:sz w:val="16"/>
                <w:szCs w:val="16"/>
              </w:rPr>
            </w:pPr>
            <w:r w:rsidRPr="004914A3">
              <w:rPr>
                <w:rFonts w:ascii="Arial" w:hAnsi="Arial" w:cs="Arial"/>
                <w:b/>
                <w:color w:val="000000" w:themeColor="text1"/>
                <w:sz w:val="16"/>
                <w:szCs w:val="16"/>
              </w:rPr>
              <w:t>Grupal</w:t>
            </w:r>
          </w:p>
        </w:tc>
        <w:tc>
          <w:tcPr>
            <w:tcW w:w="443" w:type="dxa"/>
            <w:vMerge w:val="restart"/>
            <w:vAlign w:val="center"/>
          </w:tcPr>
          <w:p w:rsidR="00081B11" w:rsidRPr="004914A3" w:rsidRDefault="00081B11" w:rsidP="00EF3B49">
            <w:pPr>
              <w:spacing w:line="360" w:lineRule="auto"/>
              <w:rPr>
                <w:rFonts w:ascii="Arial" w:hAnsi="Arial" w:cs="Arial"/>
                <w:color w:val="000000" w:themeColor="text1"/>
                <w:sz w:val="16"/>
                <w:szCs w:val="16"/>
              </w:rPr>
            </w:pPr>
            <w:r w:rsidRPr="004914A3">
              <w:rPr>
                <w:rFonts w:ascii="Arial" w:hAnsi="Arial" w:cs="Arial"/>
                <w:color w:val="000000" w:themeColor="text1"/>
                <w:sz w:val="16"/>
                <w:szCs w:val="16"/>
              </w:rPr>
              <w:t xml:space="preserve"> </w:t>
            </w:r>
          </w:p>
        </w:tc>
        <w:tc>
          <w:tcPr>
            <w:tcW w:w="1184" w:type="dxa"/>
            <w:vAlign w:val="center"/>
          </w:tcPr>
          <w:p w:rsidR="00081B11" w:rsidRPr="004914A3" w:rsidRDefault="00081B11" w:rsidP="00EF3B49">
            <w:pPr>
              <w:spacing w:line="360" w:lineRule="auto"/>
              <w:rPr>
                <w:rFonts w:ascii="Arial" w:hAnsi="Arial" w:cs="Arial"/>
                <w:color w:val="000000" w:themeColor="text1"/>
                <w:sz w:val="16"/>
                <w:szCs w:val="16"/>
              </w:rPr>
            </w:pPr>
          </w:p>
        </w:tc>
        <w:tc>
          <w:tcPr>
            <w:tcW w:w="1447" w:type="dxa"/>
            <w:vAlign w:val="center"/>
          </w:tcPr>
          <w:p w:rsidR="00081B11" w:rsidRPr="004914A3" w:rsidRDefault="00081B11" w:rsidP="00EF3B49">
            <w:pPr>
              <w:spacing w:line="360" w:lineRule="auto"/>
              <w:rPr>
                <w:rFonts w:ascii="Arial" w:hAnsi="Arial" w:cs="Arial"/>
                <w:color w:val="000000" w:themeColor="text1"/>
                <w:sz w:val="16"/>
                <w:szCs w:val="16"/>
              </w:rPr>
            </w:pPr>
          </w:p>
        </w:tc>
        <w:tc>
          <w:tcPr>
            <w:tcW w:w="1361" w:type="dxa"/>
            <w:vAlign w:val="center"/>
          </w:tcPr>
          <w:p w:rsidR="00081B11" w:rsidRPr="004914A3" w:rsidRDefault="00081B11" w:rsidP="00EF3B49">
            <w:pPr>
              <w:spacing w:line="360" w:lineRule="auto"/>
              <w:rPr>
                <w:rFonts w:ascii="Arial" w:hAnsi="Arial" w:cs="Arial"/>
                <w:color w:val="000000" w:themeColor="text1"/>
                <w:sz w:val="16"/>
                <w:szCs w:val="16"/>
              </w:rPr>
            </w:pPr>
          </w:p>
        </w:tc>
        <w:tc>
          <w:tcPr>
            <w:tcW w:w="1152" w:type="dxa"/>
            <w:vAlign w:val="center"/>
          </w:tcPr>
          <w:p w:rsidR="00081B11" w:rsidRPr="004914A3" w:rsidRDefault="00081B11" w:rsidP="00EF3B49">
            <w:pPr>
              <w:spacing w:line="360" w:lineRule="auto"/>
              <w:rPr>
                <w:rFonts w:ascii="Arial" w:hAnsi="Arial" w:cs="Arial"/>
                <w:color w:val="000000" w:themeColor="text1"/>
                <w:sz w:val="16"/>
                <w:szCs w:val="16"/>
              </w:rPr>
            </w:pPr>
          </w:p>
        </w:tc>
        <w:tc>
          <w:tcPr>
            <w:tcW w:w="1152" w:type="dxa"/>
            <w:vAlign w:val="center"/>
          </w:tcPr>
          <w:p w:rsidR="00081B11" w:rsidRPr="004914A3" w:rsidRDefault="00081B11" w:rsidP="00EF3B49">
            <w:pPr>
              <w:spacing w:line="360" w:lineRule="auto"/>
              <w:rPr>
                <w:rFonts w:ascii="Arial" w:hAnsi="Arial" w:cs="Arial"/>
                <w:color w:val="000000" w:themeColor="text1"/>
                <w:sz w:val="16"/>
                <w:szCs w:val="16"/>
              </w:rPr>
            </w:pPr>
          </w:p>
        </w:tc>
        <w:tc>
          <w:tcPr>
            <w:tcW w:w="1259" w:type="dxa"/>
            <w:vAlign w:val="center"/>
          </w:tcPr>
          <w:p w:rsidR="00081B11" w:rsidRPr="004914A3" w:rsidRDefault="00081B11" w:rsidP="00EF3B49">
            <w:pPr>
              <w:spacing w:line="360" w:lineRule="auto"/>
              <w:rPr>
                <w:rFonts w:ascii="Arial" w:hAnsi="Arial" w:cs="Arial"/>
                <w:color w:val="000000" w:themeColor="text1"/>
                <w:sz w:val="16"/>
                <w:szCs w:val="16"/>
              </w:rPr>
            </w:pPr>
          </w:p>
        </w:tc>
      </w:tr>
      <w:tr w:rsidR="004914A3" w:rsidRPr="004914A3" w:rsidTr="00081B11">
        <w:trPr>
          <w:jc w:val="center"/>
        </w:trPr>
        <w:tc>
          <w:tcPr>
            <w:tcW w:w="1062" w:type="dxa"/>
            <w:vMerge/>
            <w:vAlign w:val="center"/>
          </w:tcPr>
          <w:p w:rsidR="00081B11" w:rsidRPr="004914A3" w:rsidRDefault="00081B11" w:rsidP="00EF3B49">
            <w:pPr>
              <w:spacing w:line="360" w:lineRule="auto"/>
              <w:rPr>
                <w:rFonts w:ascii="Arial" w:hAnsi="Arial" w:cs="Arial"/>
                <w:color w:val="000000" w:themeColor="text1"/>
                <w:sz w:val="16"/>
                <w:szCs w:val="16"/>
              </w:rPr>
            </w:pPr>
          </w:p>
        </w:tc>
        <w:tc>
          <w:tcPr>
            <w:tcW w:w="443" w:type="dxa"/>
            <w:vMerge/>
            <w:vAlign w:val="center"/>
          </w:tcPr>
          <w:p w:rsidR="00081B11" w:rsidRPr="004914A3" w:rsidRDefault="00081B11" w:rsidP="00EF3B49">
            <w:pPr>
              <w:spacing w:line="360" w:lineRule="auto"/>
              <w:rPr>
                <w:rFonts w:ascii="Arial" w:hAnsi="Arial" w:cs="Arial"/>
                <w:color w:val="000000" w:themeColor="text1"/>
                <w:sz w:val="16"/>
                <w:szCs w:val="16"/>
              </w:rPr>
            </w:pPr>
          </w:p>
        </w:tc>
        <w:tc>
          <w:tcPr>
            <w:tcW w:w="1184" w:type="dxa"/>
            <w:vAlign w:val="center"/>
          </w:tcPr>
          <w:p w:rsidR="00081B11" w:rsidRPr="004914A3" w:rsidRDefault="00081B11" w:rsidP="00EF3B49">
            <w:pPr>
              <w:spacing w:line="360" w:lineRule="auto"/>
              <w:rPr>
                <w:rFonts w:ascii="Arial" w:hAnsi="Arial" w:cs="Arial"/>
                <w:color w:val="000000" w:themeColor="text1"/>
                <w:sz w:val="16"/>
                <w:szCs w:val="16"/>
              </w:rPr>
            </w:pPr>
          </w:p>
        </w:tc>
        <w:tc>
          <w:tcPr>
            <w:tcW w:w="1447" w:type="dxa"/>
            <w:vAlign w:val="center"/>
          </w:tcPr>
          <w:p w:rsidR="00081B11" w:rsidRPr="004914A3" w:rsidRDefault="00081B11" w:rsidP="00EF3B49">
            <w:pPr>
              <w:spacing w:line="360" w:lineRule="auto"/>
              <w:rPr>
                <w:rFonts w:ascii="Arial" w:hAnsi="Arial" w:cs="Arial"/>
                <w:color w:val="000000" w:themeColor="text1"/>
                <w:sz w:val="16"/>
                <w:szCs w:val="16"/>
              </w:rPr>
            </w:pPr>
          </w:p>
        </w:tc>
        <w:tc>
          <w:tcPr>
            <w:tcW w:w="1361" w:type="dxa"/>
            <w:vAlign w:val="center"/>
          </w:tcPr>
          <w:p w:rsidR="00081B11" w:rsidRPr="004914A3" w:rsidRDefault="00081B11" w:rsidP="00EF3B49">
            <w:pPr>
              <w:spacing w:line="360" w:lineRule="auto"/>
              <w:rPr>
                <w:rFonts w:ascii="Arial" w:hAnsi="Arial" w:cs="Arial"/>
                <w:color w:val="000000" w:themeColor="text1"/>
                <w:sz w:val="16"/>
                <w:szCs w:val="16"/>
              </w:rPr>
            </w:pPr>
          </w:p>
        </w:tc>
        <w:tc>
          <w:tcPr>
            <w:tcW w:w="1152" w:type="dxa"/>
            <w:vAlign w:val="center"/>
          </w:tcPr>
          <w:p w:rsidR="00081B11" w:rsidRPr="004914A3" w:rsidRDefault="00081B11" w:rsidP="00EF3B49">
            <w:pPr>
              <w:spacing w:line="360" w:lineRule="auto"/>
              <w:rPr>
                <w:rFonts w:ascii="Arial" w:hAnsi="Arial" w:cs="Arial"/>
                <w:color w:val="000000" w:themeColor="text1"/>
                <w:sz w:val="16"/>
                <w:szCs w:val="16"/>
              </w:rPr>
            </w:pPr>
          </w:p>
        </w:tc>
        <w:tc>
          <w:tcPr>
            <w:tcW w:w="1152" w:type="dxa"/>
            <w:vAlign w:val="center"/>
          </w:tcPr>
          <w:p w:rsidR="00081B11" w:rsidRPr="004914A3" w:rsidRDefault="00081B11" w:rsidP="00EF3B49">
            <w:pPr>
              <w:spacing w:line="360" w:lineRule="auto"/>
              <w:rPr>
                <w:rFonts w:ascii="Arial" w:hAnsi="Arial" w:cs="Arial"/>
                <w:color w:val="000000" w:themeColor="text1"/>
                <w:sz w:val="16"/>
                <w:szCs w:val="16"/>
              </w:rPr>
            </w:pPr>
          </w:p>
        </w:tc>
        <w:tc>
          <w:tcPr>
            <w:tcW w:w="1259" w:type="dxa"/>
            <w:vAlign w:val="center"/>
          </w:tcPr>
          <w:p w:rsidR="00081B11" w:rsidRPr="004914A3" w:rsidRDefault="00081B11" w:rsidP="00EF3B49">
            <w:pPr>
              <w:spacing w:line="360" w:lineRule="auto"/>
              <w:rPr>
                <w:rFonts w:ascii="Arial" w:hAnsi="Arial" w:cs="Arial"/>
                <w:color w:val="000000" w:themeColor="text1"/>
                <w:sz w:val="16"/>
                <w:szCs w:val="16"/>
              </w:rPr>
            </w:pPr>
          </w:p>
        </w:tc>
      </w:tr>
    </w:tbl>
    <w:p w:rsidR="00EF3B49" w:rsidRPr="004914A3" w:rsidRDefault="00EF3B49" w:rsidP="00EF3B49">
      <w:pPr>
        <w:spacing w:after="0" w:line="360" w:lineRule="auto"/>
        <w:ind w:left="720"/>
        <w:rPr>
          <w:rFonts w:ascii="Arial" w:hAnsi="Arial" w:cs="Arial"/>
          <w:color w:val="000000" w:themeColor="text1"/>
          <w:sz w:val="24"/>
          <w:szCs w:val="24"/>
        </w:rPr>
      </w:pPr>
    </w:p>
    <w:p w:rsidR="00EF3B49" w:rsidRPr="004914A3" w:rsidRDefault="00EF3B49" w:rsidP="00EF3B49">
      <w:pPr>
        <w:spacing w:after="0" w:line="360" w:lineRule="auto"/>
        <w:ind w:left="720"/>
        <w:rPr>
          <w:rFonts w:ascii="Arial" w:hAnsi="Arial" w:cs="Arial"/>
          <w:b/>
          <w:color w:val="000000" w:themeColor="text1"/>
          <w:sz w:val="24"/>
          <w:szCs w:val="24"/>
        </w:rPr>
      </w:pPr>
    </w:p>
    <w:p w:rsidR="00567E23" w:rsidRPr="004914A3" w:rsidRDefault="00567E23" w:rsidP="0039673B">
      <w:pPr>
        <w:numPr>
          <w:ilvl w:val="0"/>
          <w:numId w:val="24"/>
        </w:numPr>
        <w:spacing w:after="0" w:line="480" w:lineRule="auto"/>
        <w:rPr>
          <w:rFonts w:ascii="Arial" w:hAnsi="Arial" w:cs="Arial"/>
          <w:b/>
          <w:color w:val="000000" w:themeColor="text1"/>
          <w:sz w:val="24"/>
          <w:szCs w:val="24"/>
        </w:rPr>
      </w:pPr>
      <w:r w:rsidRPr="004914A3">
        <w:rPr>
          <w:rFonts w:ascii="Arial" w:hAnsi="Arial" w:cs="Arial"/>
          <w:b/>
          <w:color w:val="000000" w:themeColor="text1"/>
          <w:sz w:val="24"/>
          <w:szCs w:val="24"/>
        </w:rPr>
        <w:t>Nombre de la Idea de Negocio:</w:t>
      </w:r>
    </w:p>
    <w:p w:rsidR="00567E23" w:rsidRPr="004914A3" w:rsidRDefault="00081B11" w:rsidP="0039673B">
      <w:pPr>
        <w:spacing w:after="0" w:line="480" w:lineRule="auto"/>
        <w:ind w:left="360"/>
        <w:rPr>
          <w:rFonts w:ascii="Arial" w:hAnsi="Arial" w:cs="Arial"/>
          <w:color w:val="000000" w:themeColor="text1"/>
          <w:sz w:val="24"/>
          <w:szCs w:val="24"/>
        </w:rPr>
      </w:pPr>
      <w:r w:rsidRPr="004914A3">
        <w:rPr>
          <w:rFonts w:ascii="Arial" w:hAnsi="Arial" w:cs="Arial"/>
          <w:color w:val="000000" w:themeColor="text1"/>
          <w:sz w:val="24"/>
          <w:szCs w:val="24"/>
        </w:rPr>
        <w:t>__</w:t>
      </w:r>
      <w:r w:rsidR="00EF3B49" w:rsidRPr="004914A3">
        <w:rPr>
          <w:rFonts w:ascii="Arial" w:hAnsi="Arial" w:cs="Arial"/>
          <w:color w:val="000000" w:themeColor="text1"/>
          <w:sz w:val="24"/>
          <w:szCs w:val="24"/>
        </w:rPr>
        <w:t>____________________________________________________________</w:t>
      </w:r>
      <w:r w:rsidRPr="004914A3">
        <w:rPr>
          <w:rFonts w:ascii="Arial" w:hAnsi="Arial" w:cs="Arial"/>
          <w:color w:val="000000" w:themeColor="text1"/>
          <w:sz w:val="24"/>
          <w:szCs w:val="24"/>
        </w:rPr>
        <w:t>___</w:t>
      </w:r>
    </w:p>
    <w:p w:rsidR="00EF3B49" w:rsidRPr="004914A3" w:rsidRDefault="00EF3B49" w:rsidP="00EF3B49">
      <w:pPr>
        <w:spacing w:after="0" w:line="360" w:lineRule="auto"/>
        <w:ind w:left="720"/>
        <w:rPr>
          <w:rFonts w:ascii="Arial" w:hAnsi="Arial" w:cs="Arial"/>
          <w:b/>
          <w:color w:val="000000" w:themeColor="text1"/>
          <w:sz w:val="24"/>
          <w:szCs w:val="24"/>
        </w:rPr>
      </w:pPr>
    </w:p>
    <w:p w:rsidR="00567E23" w:rsidRPr="004914A3" w:rsidRDefault="00567E23" w:rsidP="00567E23">
      <w:pPr>
        <w:numPr>
          <w:ilvl w:val="0"/>
          <w:numId w:val="24"/>
        </w:numPr>
        <w:spacing w:after="0" w:line="360" w:lineRule="auto"/>
        <w:rPr>
          <w:rFonts w:ascii="Arial" w:hAnsi="Arial" w:cs="Arial"/>
          <w:b/>
          <w:color w:val="000000" w:themeColor="text1"/>
          <w:sz w:val="24"/>
          <w:szCs w:val="24"/>
        </w:rPr>
      </w:pPr>
      <w:r w:rsidRPr="004914A3">
        <w:rPr>
          <w:rFonts w:ascii="Arial" w:hAnsi="Arial" w:cs="Arial"/>
          <w:b/>
          <w:color w:val="000000" w:themeColor="text1"/>
          <w:sz w:val="24"/>
          <w:szCs w:val="24"/>
        </w:rPr>
        <w:t>Tipo de Negocio:</w:t>
      </w:r>
    </w:p>
    <w:tbl>
      <w:tblPr>
        <w:tblW w:w="0" w:type="auto"/>
        <w:tblLook w:val="04A0" w:firstRow="1" w:lastRow="0" w:firstColumn="1" w:lastColumn="0" w:noHBand="0" w:noVBand="1"/>
      </w:tblPr>
      <w:tblGrid>
        <w:gridCol w:w="2660"/>
        <w:gridCol w:w="567"/>
        <w:gridCol w:w="1559"/>
        <w:gridCol w:w="567"/>
        <w:gridCol w:w="1559"/>
        <w:gridCol w:w="567"/>
      </w:tblGrid>
      <w:tr w:rsidR="004914A3" w:rsidRPr="004914A3" w:rsidTr="00D969C5">
        <w:trPr>
          <w:trHeight w:val="537"/>
        </w:trPr>
        <w:tc>
          <w:tcPr>
            <w:tcW w:w="2660" w:type="dxa"/>
            <w:tcBorders>
              <w:right w:val="single" w:sz="4" w:space="0" w:color="auto"/>
            </w:tcBorders>
            <w:shd w:val="clear" w:color="auto" w:fill="auto"/>
            <w:vAlign w:val="center"/>
          </w:tcPr>
          <w:p w:rsidR="00EF3B49" w:rsidRPr="004914A3" w:rsidRDefault="00EF3B49" w:rsidP="00EF3B49">
            <w:pPr>
              <w:pStyle w:val="Prrafodelista"/>
              <w:spacing w:after="0" w:line="360" w:lineRule="auto"/>
              <w:jc w:val="center"/>
              <w:rPr>
                <w:rFonts w:ascii="Arial" w:hAnsi="Arial" w:cs="Arial"/>
                <w:color w:val="000000" w:themeColor="text1"/>
                <w:sz w:val="24"/>
                <w:szCs w:val="24"/>
              </w:rPr>
            </w:pPr>
            <w:r w:rsidRPr="004914A3">
              <w:rPr>
                <w:rFonts w:ascii="Arial" w:hAnsi="Arial" w:cs="Arial"/>
                <w:color w:val="000000" w:themeColor="text1"/>
                <w:sz w:val="24"/>
                <w:szCs w:val="24"/>
              </w:rPr>
              <w:t>Social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F3B49" w:rsidRPr="004914A3" w:rsidRDefault="00EF3B49" w:rsidP="00D969C5">
            <w:pPr>
              <w:spacing w:after="0" w:line="360" w:lineRule="auto"/>
              <w:jc w:val="center"/>
              <w:rPr>
                <w:rFonts w:ascii="Arial" w:hAnsi="Arial" w:cs="Arial"/>
                <w:color w:val="000000" w:themeColor="text1"/>
                <w:sz w:val="24"/>
                <w:szCs w:val="24"/>
              </w:rPr>
            </w:pPr>
          </w:p>
        </w:tc>
        <w:tc>
          <w:tcPr>
            <w:tcW w:w="1559" w:type="dxa"/>
            <w:tcBorders>
              <w:left w:val="single" w:sz="4" w:space="0" w:color="auto"/>
              <w:right w:val="single" w:sz="4" w:space="0" w:color="auto"/>
            </w:tcBorders>
            <w:shd w:val="clear" w:color="auto" w:fill="auto"/>
            <w:vAlign w:val="center"/>
          </w:tcPr>
          <w:p w:rsidR="00EF3B49" w:rsidRPr="004914A3" w:rsidRDefault="00EF3B49" w:rsidP="00D969C5">
            <w:pPr>
              <w:spacing w:after="0" w:line="360" w:lineRule="auto"/>
              <w:jc w:val="right"/>
              <w:rPr>
                <w:rFonts w:ascii="Arial" w:hAnsi="Arial" w:cs="Arial"/>
                <w:color w:val="000000" w:themeColor="text1"/>
                <w:sz w:val="24"/>
                <w:szCs w:val="24"/>
              </w:rPr>
            </w:pPr>
            <w:r w:rsidRPr="004914A3">
              <w:rPr>
                <w:rFonts w:ascii="Arial" w:hAnsi="Arial" w:cs="Arial"/>
                <w:color w:val="000000" w:themeColor="text1"/>
                <w:sz w:val="24"/>
                <w:szCs w:val="24"/>
              </w:rPr>
              <w:t>Empresarial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F3B49" w:rsidRPr="004914A3" w:rsidRDefault="00EF3B49" w:rsidP="00D969C5">
            <w:pPr>
              <w:spacing w:after="0" w:line="360" w:lineRule="auto"/>
              <w:rPr>
                <w:rFonts w:ascii="Arial" w:hAnsi="Arial" w:cs="Arial"/>
                <w:b/>
                <w:color w:val="000000" w:themeColor="text1"/>
                <w:sz w:val="24"/>
                <w:szCs w:val="24"/>
              </w:rPr>
            </w:pPr>
          </w:p>
        </w:tc>
        <w:tc>
          <w:tcPr>
            <w:tcW w:w="1559" w:type="dxa"/>
            <w:tcBorders>
              <w:left w:val="single" w:sz="4" w:space="0" w:color="auto"/>
              <w:right w:val="single" w:sz="4" w:space="0" w:color="auto"/>
            </w:tcBorders>
            <w:shd w:val="clear" w:color="auto" w:fill="auto"/>
            <w:vAlign w:val="center"/>
          </w:tcPr>
          <w:p w:rsidR="00EF3B49" w:rsidRPr="004914A3" w:rsidRDefault="00EF3B49" w:rsidP="00D969C5">
            <w:pPr>
              <w:spacing w:after="0" w:line="360" w:lineRule="auto"/>
              <w:jc w:val="right"/>
              <w:rPr>
                <w:rFonts w:ascii="Arial" w:hAnsi="Arial" w:cs="Arial"/>
                <w:color w:val="000000" w:themeColor="text1"/>
                <w:sz w:val="24"/>
                <w:szCs w:val="24"/>
              </w:rPr>
            </w:pPr>
            <w:r w:rsidRPr="004914A3">
              <w:rPr>
                <w:rFonts w:ascii="Arial" w:hAnsi="Arial" w:cs="Arial"/>
                <w:color w:val="000000" w:themeColor="text1"/>
                <w:sz w:val="24"/>
                <w:szCs w:val="24"/>
              </w:rPr>
              <w:t>Mixt</w:t>
            </w:r>
            <w:r w:rsidR="004914A3" w:rsidRPr="004914A3">
              <w:rPr>
                <w:rFonts w:ascii="Arial" w:hAnsi="Arial" w:cs="Arial"/>
                <w:color w:val="000000" w:themeColor="text1"/>
                <w:sz w:val="24"/>
                <w:szCs w:val="24"/>
              </w:rPr>
              <w: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F3B49" w:rsidRPr="004914A3" w:rsidRDefault="00EF3B49" w:rsidP="00D969C5">
            <w:pPr>
              <w:spacing w:after="0" w:line="360" w:lineRule="auto"/>
              <w:jc w:val="right"/>
              <w:rPr>
                <w:rFonts w:ascii="Arial" w:hAnsi="Arial" w:cs="Arial"/>
                <w:color w:val="000000" w:themeColor="text1"/>
                <w:sz w:val="24"/>
                <w:szCs w:val="24"/>
              </w:rPr>
            </w:pPr>
          </w:p>
        </w:tc>
      </w:tr>
    </w:tbl>
    <w:p w:rsidR="00567E23" w:rsidRPr="004914A3" w:rsidRDefault="00567E23" w:rsidP="00567E23">
      <w:pPr>
        <w:spacing w:after="0" w:line="360" w:lineRule="auto"/>
        <w:rPr>
          <w:rFonts w:ascii="Arial" w:hAnsi="Arial" w:cs="Arial"/>
          <w:color w:val="000000" w:themeColor="text1"/>
          <w:sz w:val="24"/>
          <w:szCs w:val="24"/>
        </w:rPr>
      </w:pPr>
    </w:p>
    <w:p w:rsidR="00567E23" w:rsidRPr="004914A3" w:rsidRDefault="00EF3B49" w:rsidP="00EF3B49">
      <w:pPr>
        <w:pStyle w:val="Prrafodelista"/>
        <w:numPr>
          <w:ilvl w:val="0"/>
          <w:numId w:val="24"/>
        </w:numPr>
        <w:spacing w:after="0" w:line="360" w:lineRule="auto"/>
        <w:rPr>
          <w:rFonts w:ascii="Arial" w:hAnsi="Arial" w:cs="Arial"/>
          <w:color w:val="000000" w:themeColor="text1"/>
          <w:sz w:val="24"/>
          <w:szCs w:val="24"/>
        </w:rPr>
      </w:pPr>
      <w:r w:rsidRPr="004914A3">
        <w:rPr>
          <w:rFonts w:ascii="Arial" w:hAnsi="Arial" w:cs="Arial"/>
          <w:b/>
          <w:color w:val="000000" w:themeColor="text1"/>
          <w:sz w:val="24"/>
          <w:szCs w:val="24"/>
        </w:rPr>
        <w:t xml:space="preserve">Descripción de la </w:t>
      </w:r>
      <w:r w:rsidR="00567E23" w:rsidRPr="004914A3">
        <w:rPr>
          <w:rFonts w:ascii="Arial" w:hAnsi="Arial" w:cs="Arial"/>
          <w:b/>
          <w:color w:val="000000" w:themeColor="text1"/>
          <w:sz w:val="24"/>
          <w:szCs w:val="24"/>
        </w:rPr>
        <w:t>Idea de Negocio:</w:t>
      </w:r>
    </w:p>
    <w:p w:rsidR="00081B11" w:rsidRPr="004914A3" w:rsidRDefault="00081B11" w:rsidP="004914A3">
      <w:pPr>
        <w:pStyle w:val="Prrafodelista"/>
        <w:spacing w:after="0" w:line="480" w:lineRule="auto"/>
        <w:ind w:left="360"/>
        <w:rPr>
          <w:rFonts w:ascii="Arial" w:hAnsi="Arial" w:cs="Arial"/>
          <w:color w:val="000000" w:themeColor="text1"/>
          <w:sz w:val="24"/>
          <w:szCs w:val="24"/>
        </w:rPr>
      </w:pPr>
      <w:r w:rsidRPr="004914A3">
        <w:rPr>
          <w:rFonts w:ascii="Arial" w:hAnsi="Arial" w:cs="Arial"/>
          <w:color w:val="000000" w:themeColor="text1"/>
          <w:sz w:val="24"/>
          <w:szCs w:val="24"/>
        </w:rPr>
        <w:t>_________________________________________________________________</w:t>
      </w:r>
    </w:p>
    <w:p w:rsidR="00081B11" w:rsidRPr="004914A3" w:rsidRDefault="00081B11" w:rsidP="004914A3">
      <w:pPr>
        <w:spacing w:after="0" w:line="480" w:lineRule="auto"/>
        <w:ind w:left="360"/>
        <w:rPr>
          <w:rFonts w:ascii="Arial" w:hAnsi="Arial" w:cs="Arial"/>
          <w:color w:val="000000" w:themeColor="text1"/>
          <w:sz w:val="24"/>
          <w:szCs w:val="24"/>
        </w:rPr>
      </w:pPr>
      <w:r w:rsidRPr="004914A3">
        <w:rPr>
          <w:rFonts w:ascii="Arial" w:hAnsi="Arial" w:cs="Arial"/>
          <w:color w:val="000000" w:themeColor="text1"/>
          <w:sz w:val="24"/>
          <w:szCs w:val="24"/>
        </w:rPr>
        <w:t>_________________________________________________________________</w:t>
      </w:r>
    </w:p>
    <w:p w:rsidR="00081B11" w:rsidRPr="004914A3" w:rsidRDefault="00081B11" w:rsidP="004914A3">
      <w:pPr>
        <w:spacing w:after="0" w:line="480" w:lineRule="auto"/>
        <w:ind w:left="360"/>
        <w:rPr>
          <w:rFonts w:ascii="Arial" w:hAnsi="Arial" w:cs="Arial"/>
          <w:color w:val="000000" w:themeColor="text1"/>
          <w:sz w:val="24"/>
          <w:szCs w:val="24"/>
        </w:rPr>
      </w:pPr>
      <w:r w:rsidRPr="004914A3">
        <w:rPr>
          <w:rFonts w:ascii="Arial" w:hAnsi="Arial" w:cs="Arial"/>
          <w:color w:val="000000" w:themeColor="text1"/>
          <w:sz w:val="24"/>
          <w:szCs w:val="24"/>
        </w:rPr>
        <w:t>_________________________________________________________________</w:t>
      </w:r>
    </w:p>
    <w:p w:rsidR="00081B11" w:rsidRPr="004914A3" w:rsidRDefault="00081B11" w:rsidP="004914A3">
      <w:pPr>
        <w:spacing w:after="0" w:line="480" w:lineRule="auto"/>
        <w:ind w:left="360"/>
        <w:rPr>
          <w:rFonts w:ascii="Arial" w:hAnsi="Arial" w:cs="Arial"/>
          <w:color w:val="000000" w:themeColor="text1"/>
          <w:sz w:val="24"/>
          <w:szCs w:val="24"/>
        </w:rPr>
      </w:pPr>
      <w:r w:rsidRPr="004914A3">
        <w:rPr>
          <w:rFonts w:ascii="Arial" w:hAnsi="Arial" w:cs="Arial"/>
          <w:color w:val="000000" w:themeColor="text1"/>
          <w:sz w:val="24"/>
          <w:szCs w:val="24"/>
        </w:rPr>
        <w:t>_________________________________________________________________</w:t>
      </w:r>
    </w:p>
    <w:p w:rsidR="00081B11" w:rsidRPr="004914A3" w:rsidRDefault="00081B11" w:rsidP="004914A3">
      <w:pPr>
        <w:spacing w:after="0" w:line="480" w:lineRule="auto"/>
        <w:ind w:left="360"/>
        <w:rPr>
          <w:rFonts w:ascii="Arial" w:hAnsi="Arial" w:cs="Arial"/>
          <w:color w:val="000000" w:themeColor="text1"/>
          <w:sz w:val="24"/>
          <w:szCs w:val="24"/>
        </w:rPr>
      </w:pPr>
      <w:r w:rsidRPr="004914A3">
        <w:rPr>
          <w:rFonts w:ascii="Arial" w:hAnsi="Arial" w:cs="Arial"/>
          <w:color w:val="000000" w:themeColor="text1"/>
          <w:sz w:val="24"/>
          <w:szCs w:val="24"/>
        </w:rPr>
        <w:t>_________________________________________________________________</w:t>
      </w:r>
    </w:p>
    <w:p w:rsidR="00081B11" w:rsidRPr="004914A3" w:rsidRDefault="00081B11" w:rsidP="004914A3">
      <w:pPr>
        <w:spacing w:after="0" w:line="480" w:lineRule="auto"/>
        <w:ind w:left="360"/>
        <w:rPr>
          <w:rFonts w:ascii="Arial" w:hAnsi="Arial" w:cs="Arial"/>
          <w:color w:val="000000" w:themeColor="text1"/>
          <w:sz w:val="24"/>
          <w:szCs w:val="24"/>
        </w:rPr>
      </w:pPr>
      <w:r w:rsidRPr="004914A3">
        <w:rPr>
          <w:rFonts w:ascii="Arial" w:hAnsi="Arial" w:cs="Arial"/>
          <w:color w:val="000000" w:themeColor="text1"/>
          <w:sz w:val="24"/>
          <w:szCs w:val="24"/>
        </w:rPr>
        <w:t>_________________________________________________________________</w:t>
      </w:r>
    </w:p>
    <w:p w:rsidR="00081B11" w:rsidRPr="004914A3" w:rsidRDefault="00081B11" w:rsidP="004914A3">
      <w:pPr>
        <w:spacing w:after="0" w:line="480" w:lineRule="auto"/>
        <w:ind w:left="360"/>
        <w:rPr>
          <w:rFonts w:ascii="Arial" w:hAnsi="Arial" w:cs="Arial"/>
          <w:color w:val="000000" w:themeColor="text1"/>
          <w:sz w:val="24"/>
          <w:szCs w:val="24"/>
        </w:rPr>
      </w:pPr>
      <w:r w:rsidRPr="004914A3">
        <w:rPr>
          <w:rFonts w:ascii="Arial" w:hAnsi="Arial" w:cs="Arial"/>
          <w:color w:val="000000" w:themeColor="text1"/>
          <w:sz w:val="24"/>
          <w:szCs w:val="24"/>
        </w:rPr>
        <w:t>_________________________________________________________________</w:t>
      </w:r>
    </w:p>
    <w:p w:rsidR="00081B11" w:rsidRPr="004914A3" w:rsidRDefault="00081B11" w:rsidP="004914A3">
      <w:pPr>
        <w:spacing w:after="0" w:line="480" w:lineRule="auto"/>
        <w:ind w:left="360"/>
        <w:rPr>
          <w:rFonts w:ascii="Arial" w:hAnsi="Arial" w:cs="Arial"/>
          <w:color w:val="000000" w:themeColor="text1"/>
          <w:sz w:val="24"/>
          <w:szCs w:val="24"/>
        </w:rPr>
      </w:pPr>
      <w:r w:rsidRPr="004914A3">
        <w:rPr>
          <w:rFonts w:ascii="Arial" w:hAnsi="Arial" w:cs="Arial"/>
          <w:color w:val="000000" w:themeColor="text1"/>
          <w:sz w:val="24"/>
          <w:szCs w:val="24"/>
        </w:rPr>
        <w:t>_________________________________________________________________</w:t>
      </w:r>
    </w:p>
    <w:p w:rsidR="00081B11" w:rsidRPr="004914A3" w:rsidRDefault="00081B11" w:rsidP="004914A3">
      <w:pPr>
        <w:pBdr>
          <w:bottom w:val="single" w:sz="12" w:space="1" w:color="auto"/>
        </w:pBdr>
        <w:spacing w:after="0" w:line="480" w:lineRule="auto"/>
        <w:ind w:left="360"/>
        <w:rPr>
          <w:rFonts w:ascii="Arial" w:hAnsi="Arial" w:cs="Arial"/>
          <w:color w:val="000000" w:themeColor="text1"/>
          <w:sz w:val="24"/>
          <w:szCs w:val="24"/>
        </w:rPr>
      </w:pPr>
      <w:r w:rsidRPr="004914A3">
        <w:rPr>
          <w:rFonts w:ascii="Arial" w:hAnsi="Arial" w:cs="Arial"/>
          <w:color w:val="000000" w:themeColor="text1"/>
          <w:sz w:val="24"/>
          <w:szCs w:val="24"/>
        </w:rPr>
        <w:t>_________________________________________________________________</w:t>
      </w:r>
    </w:p>
    <w:p w:rsidR="00043675" w:rsidRPr="004914A3" w:rsidRDefault="00043675" w:rsidP="004914A3">
      <w:pPr>
        <w:spacing w:after="0" w:line="480" w:lineRule="auto"/>
        <w:ind w:left="360"/>
        <w:rPr>
          <w:rFonts w:ascii="Arial" w:hAnsi="Arial" w:cs="Arial"/>
          <w:color w:val="000000" w:themeColor="text1"/>
          <w:sz w:val="24"/>
          <w:szCs w:val="24"/>
        </w:rPr>
      </w:pPr>
      <w:r>
        <w:rPr>
          <w:rFonts w:ascii="Arial" w:hAnsi="Arial" w:cs="Arial"/>
          <w:color w:val="000000" w:themeColor="text1"/>
          <w:sz w:val="24"/>
          <w:szCs w:val="24"/>
        </w:rPr>
        <w:t>Nota: Se debe redactar respetando las normas APA</w:t>
      </w:r>
    </w:p>
    <w:sectPr w:rsidR="00043675" w:rsidRPr="004914A3" w:rsidSect="0039673B">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504"/>
    <w:multiLevelType w:val="multilevel"/>
    <w:tmpl w:val="1116E2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44480"/>
    <w:multiLevelType w:val="multilevel"/>
    <w:tmpl w:val="4D40E2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32427"/>
    <w:multiLevelType w:val="hybridMultilevel"/>
    <w:tmpl w:val="F10621D8"/>
    <w:lvl w:ilvl="0" w:tplc="280A000F">
      <w:start w:val="1"/>
      <w:numFmt w:val="decimal"/>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10930672"/>
    <w:multiLevelType w:val="multilevel"/>
    <w:tmpl w:val="C4E038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A845DD"/>
    <w:multiLevelType w:val="multilevel"/>
    <w:tmpl w:val="C960E4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681530"/>
    <w:multiLevelType w:val="multilevel"/>
    <w:tmpl w:val="0E24E686"/>
    <w:lvl w:ilvl="0">
      <w:numFmt w:val="bullet"/>
      <w:lvlText w:val="-"/>
      <w:lvlJc w:val="left"/>
      <w:pPr>
        <w:tabs>
          <w:tab w:val="num" w:pos="1068"/>
        </w:tabs>
        <w:ind w:left="1068" w:hanging="360"/>
      </w:pPr>
      <w:rPr>
        <w:rFonts w:ascii="Arial" w:eastAsia="Calibri" w:hAnsi="Arial" w:cs="Aria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6" w15:restartNumberingAfterBreak="0">
    <w:nsid w:val="1D697A2A"/>
    <w:multiLevelType w:val="multilevel"/>
    <w:tmpl w:val="E4BEFC9C"/>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
      <w:lvlJc w:val="left"/>
      <w:pPr>
        <w:tabs>
          <w:tab w:val="num" w:pos="2148"/>
        </w:tabs>
        <w:ind w:left="2148" w:hanging="360"/>
      </w:pPr>
      <w:rPr>
        <w:rFonts w:ascii="Symbol" w:hAnsi="Symbol" w:hint="default"/>
        <w:sz w:val="20"/>
      </w:rPr>
    </w:lvl>
    <w:lvl w:ilvl="2" w:tentative="1">
      <w:start w:val="1"/>
      <w:numFmt w:val="bullet"/>
      <w:lvlText w:val=""/>
      <w:lvlJc w:val="left"/>
      <w:pPr>
        <w:tabs>
          <w:tab w:val="num" w:pos="2868"/>
        </w:tabs>
        <w:ind w:left="2868" w:hanging="360"/>
      </w:pPr>
      <w:rPr>
        <w:rFonts w:ascii="Symbol" w:hAnsi="Symbol" w:hint="default"/>
        <w:sz w:val="20"/>
      </w:rPr>
    </w:lvl>
    <w:lvl w:ilvl="3" w:tentative="1">
      <w:start w:val="1"/>
      <w:numFmt w:val="bullet"/>
      <w:lvlText w:val=""/>
      <w:lvlJc w:val="left"/>
      <w:pPr>
        <w:tabs>
          <w:tab w:val="num" w:pos="3588"/>
        </w:tabs>
        <w:ind w:left="3588" w:hanging="360"/>
      </w:pPr>
      <w:rPr>
        <w:rFonts w:ascii="Symbol" w:hAnsi="Symbol" w:hint="default"/>
        <w:sz w:val="20"/>
      </w:rPr>
    </w:lvl>
    <w:lvl w:ilvl="4" w:tentative="1">
      <w:start w:val="1"/>
      <w:numFmt w:val="bullet"/>
      <w:lvlText w:val=""/>
      <w:lvlJc w:val="left"/>
      <w:pPr>
        <w:tabs>
          <w:tab w:val="num" w:pos="4308"/>
        </w:tabs>
        <w:ind w:left="4308" w:hanging="360"/>
      </w:pPr>
      <w:rPr>
        <w:rFonts w:ascii="Symbol" w:hAnsi="Symbol" w:hint="default"/>
        <w:sz w:val="20"/>
      </w:rPr>
    </w:lvl>
    <w:lvl w:ilvl="5" w:tentative="1">
      <w:start w:val="1"/>
      <w:numFmt w:val="bullet"/>
      <w:lvlText w:val=""/>
      <w:lvlJc w:val="left"/>
      <w:pPr>
        <w:tabs>
          <w:tab w:val="num" w:pos="5028"/>
        </w:tabs>
        <w:ind w:left="5028" w:hanging="360"/>
      </w:pPr>
      <w:rPr>
        <w:rFonts w:ascii="Symbol" w:hAnsi="Symbol" w:hint="default"/>
        <w:sz w:val="20"/>
      </w:rPr>
    </w:lvl>
    <w:lvl w:ilvl="6" w:tentative="1">
      <w:start w:val="1"/>
      <w:numFmt w:val="bullet"/>
      <w:lvlText w:val=""/>
      <w:lvlJc w:val="left"/>
      <w:pPr>
        <w:tabs>
          <w:tab w:val="num" w:pos="5748"/>
        </w:tabs>
        <w:ind w:left="5748" w:hanging="360"/>
      </w:pPr>
      <w:rPr>
        <w:rFonts w:ascii="Symbol" w:hAnsi="Symbol" w:hint="default"/>
        <w:sz w:val="20"/>
      </w:rPr>
    </w:lvl>
    <w:lvl w:ilvl="7" w:tentative="1">
      <w:start w:val="1"/>
      <w:numFmt w:val="bullet"/>
      <w:lvlText w:val=""/>
      <w:lvlJc w:val="left"/>
      <w:pPr>
        <w:tabs>
          <w:tab w:val="num" w:pos="6468"/>
        </w:tabs>
        <w:ind w:left="6468" w:hanging="360"/>
      </w:pPr>
      <w:rPr>
        <w:rFonts w:ascii="Symbol" w:hAnsi="Symbol" w:hint="default"/>
        <w:sz w:val="20"/>
      </w:rPr>
    </w:lvl>
    <w:lvl w:ilvl="8" w:tentative="1">
      <w:start w:val="1"/>
      <w:numFmt w:val="bullet"/>
      <w:lvlText w:val=""/>
      <w:lvlJc w:val="left"/>
      <w:pPr>
        <w:tabs>
          <w:tab w:val="num" w:pos="7188"/>
        </w:tabs>
        <w:ind w:left="7188" w:hanging="360"/>
      </w:pPr>
      <w:rPr>
        <w:rFonts w:ascii="Symbol" w:hAnsi="Symbol" w:hint="default"/>
        <w:sz w:val="20"/>
      </w:rPr>
    </w:lvl>
  </w:abstractNum>
  <w:abstractNum w:abstractNumId="7" w15:restartNumberingAfterBreak="0">
    <w:nsid w:val="1DDD6D94"/>
    <w:multiLevelType w:val="multilevel"/>
    <w:tmpl w:val="05ACE920"/>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8" w15:restartNumberingAfterBreak="0">
    <w:nsid w:val="1FC321EB"/>
    <w:multiLevelType w:val="multilevel"/>
    <w:tmpl w:val="C10ED464"/>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
      <w:lvlJc w:val="left"/>
      <w:pPr>
        <w:tabs>
          <w:tab w:val="num" w:pos="2496"/>
        </w:tabs>
        <w:ind w:left="2496" w:hanging="360"/>
      </w:pPr>
      <w:rPr>
        <w:rFonts w:ascii="Symbol" w:hAnsi="Symbol" w:hint="default"/>
        <w:sz w:val="20"/>
      </w:rPr>
    </w:lvl>
    <w:lvl w:ilvl="2" w:tentative="1">
      <w:start w:val="1"/>
      <w:numFmt w:val="bullet"/>
      <w:lvlText w:val=""/>
      <w:lvlJc w:val="left"/>
      <w:pPr>
        <w:tabs>
          <w:tab w:val="num" w:pos="3216"/>
        </w:tabs>
        <w:ind w:left="3216" w:hanging="360"/>
      </w:pPr>
      <w:rPr>
        <w:rFonts w:ascii="Symbol" w:hAnsi="Symbol" w:hint="default"/>
        <w:sz w:val="20"/>
      </w:rPr>
    </w:lvl>
    <w:lvl w:ilvl="3" w:tentative="1">
      <w:start w:val="1"/>
      <w:numFmt w:val="bullet"/>
      <w:lvlText w:val=""/>
      <w:lvlJc w:val="left"/>
      <w:pPr>
        <w:tabs>
          <w:tab w:val="num" w:pos="3936"/>
        </w:tabs>
        <w:ind w:left="3936" w:hanging="360"/>
      </w:pPr>
      <w:rPr>
        <w:rFonts w:ascii="Symbol" w:hAnsi="Symbol" w:hint="default"/>
        <w:sz w:val="20"/>
      </w:rPr>
    </w:lvl>
    <w:lvl w:ilvl="4" w:tentative="1">
      <w:start w:val="1"/>
      <w:numFmt w:val="bullet"/>
      <w:lvlText w:val=""/>
      <w:lvlJc w:val="left"/>
      <w:pPr>
        <w:tabs>
          <w:tab w:val="num" w:pos="4656"/>
        </w:tabs>
        <w:ind w:left="4656" w:hanging="360"/>
      </w:pPr>
      <w:rPr>
        <w:rFonts w:ascii="Symbol" w:hAnsi="Symbol" w:hint="default"/>
        <w:sz w:val="20"/>
      </w:rPr>
    </w:lvl>
    <w:lvl w:ilvl="5" w:tentative="1">
      <w:start w:val="1"/>
      <w:numFmt w:val="bullet"/>
      <w:lvlText w:val=""/>
      <w:lvlJc w:val="left"/>
      <w:pPr>
        <w:tabs>
          <w:tab w:val="num" w:pos="5376"/>
        </w:tabs>
        <w:ind w:left="5376" w:hanging="360"/>
      </w:pPr>
      <w:rPr>
        <w:rFonts w:ascii="Symbol" w:hAnsi="Symbol" w:hint="default"/>
        <w:sz w:val="20"/>
      </w:rPr>
    </w:lvl>
    <w:lvl w:ilvl="6" w:tentative="1">
      <w:start w:val="1"/>
      <w:numFmt w:val="bullet"/>
      <w:lvlText w:val=""/>
      <w:lvlJc w:val="left"/>
      <w:pPr>
        <w:tabs>
          <w:tab w:val="num" w:pos="6096"/>
        </w:tabs>
        <w:ind w:left="6096" w:hanging="360"/>
      </w:pPr>
      <w:rPr>
        <w:rFonts w:ascii="Symbol" w:hAnsi="Symbol" w:hint="default"/>
        <w:sz w:val="20"/>
      </w:rPr>
    </w:lvl>
    <w:lvl w:ilvl="7" w:tentative="1">
      <w:start w:val="1"/>
      <w:numFmt w:val="bullet"/>
      <w:lvlText w:val=""/>
      <w:lvlJc w:val="left"/>
      <w:pPr>
        <w:tabs>
          <w:tab w:val="num" w:pos="6816"/>
        </w:tabs>
        <w:ind w:left="6816" w:hanging="360"/>
      </w:pPr>
      <w:rPr>
        <w:rFonts w:ascii="Symbol" w:hAnsi="Symbol" w:hint="default"/>
        <w:sz w:val="20"/>
      </w:rPr>
    </w:lvl>
    <w:lvl w:ilvl="8" w:tentative="1">
      <w:start w:val="1"/>
      <w:numFmt w:val="bullet"/>
      <w:lvlText w:val=""/>
      <w:lvlJc w:val="left"/>
      <w:pPr>
        <w:tabs>
          <w:tab w:val="num" w:pos="7536"/>
        </w:tabs>
        <w:ind w:left="7536" w:hanging="360"/>
      </w:pPr>
      <w:rPr>
        <w:rFonts w:ascii="Symbol" w:hAnsi="Symbol" w:hint="default"/>
        <w:sz w:val="20"/>
      </w:rPr>
    </w:lvl>
  </w:abstractNum>
  <w:abstractNum w:abstractNumId="9" w15:restartNumberingAfterBreak="0">
    <w:nsid w:val="285E4FF1"/>
    <w:multiLevelType w:val="multilevel"/>
    <w:tmpl w:val="280A0021"/>
    <w:lvl w:ilvl="0">
      <w:start w:val="1"/>
      <w:numFmt w:val="bullet"/>
      <w:lvlText w:val=""/>
      <w:lvlJc w:val="left"/>
      <w:pPr>
        <w:ind w:left="1428" w:hanging="360"/>
      </w:pPr>
      <w:rPr>
        <w:rFonts w:ascii="Wingdings" w:hAnsi="Wingdings" w:hint="default"/>
      </w:rPr>
    </w:lvl>
    <w:lvl w:ilvl="1">
      <w:start w:val="1"/>
      <w:numFmt w:val="bullet"/>
      <w:lvlText w:val=""/>
      <w:lvlJc w:val="left"/>
      <w:pPr>
        <w:ind w:left="1788" w:hanging="360"/>
      </w:pPr>
      <w:rPr>
        <w:rFonts w:ascii="Wingdings" w:hAnsi="Wingdings" w:hint="default"/>
      </w:rPr>
    </w:lvl>
    <w:lvl w:ilvl="2">
      <w:start w:val="1"/>
      <w:numFmt w:val="bullet"/>
      <w:lvlText w:val=""/>
      <w:lvlJc w:val="left"/>
      <w:pPr>
        <w:ind w:left="2148" w:hanging="360"/>
      </w:pPr>
      <w:rPr>
        <w:rFonts w:ascii="Wingdings" w:hAnsi="Wingdings" w:hint="default"/>
      </w:rPr>
    </w:lvl>
    <w:lvl w:ilvl="3">
      <w:start w:val="1"/>
      <w:numFmt w:val="bullet"/>
      <w:lvlText w:val=""/>
      <w:lvlJc w:val="left"/>
      <w:pPr>
        <w:ind w:left="2508" w:hanging="360"/>
      </w:pPr>
      <w:rPr>
        <w:rFonts w:ascii="Symbol" w:hAnsi="Symbol" w:hint="default"/>
      </w:rPr>
    </w:lvl>
    <w:lvl w:ilvl="4">
      <w:start w:val="1"/>
      <w:numFmt w:val="bullet"/>
      <w:lvlText w:val=""/>
      <w:lvlJc w:val="left"/>
      <w:pPr>
        <w:ind w:left="2868" w:hanging="360"/>
      </w:pPr>
      <w:rPr>
        <w:rFonts w:ascii="Symbol" w:hAnsi="Symbol" w:hint="default"/>
      </w:rPr>
    </w:lvl>
    <w:lvl w:ilvl="5">
      <w:start w:val="1"/>
      <w:numFmt w:val="bullet"/>
      <w:lvlText w:val=""/>
      <w:lvlJc w:val="left"/>
      <w:pPr>
        <w:ind w:left="3228" w:hanging="360"/>
      </w:pPr>
      <w:rPr>
        <w:rFonts w:ascii="Wingdings" w:hAnsi="Wingdings" w:hint="default"/>
      </w:rPr>
    </w:lvl>
    <w:lvl w:ilvl="6">
      <w:start w:val="1"/>
      <w:numFmt w:val="bullet"/>
      <w:lvlText w:val=""/>
      <w:lvlJc w:val="left"/>
      <w:pPr>
        <w:ind w:left="3588" w:hanging="360"/>
      </w:pPr>
      <w:rPr>
        <w:rFonts w:ascii="Wingdings" w:hAnsi="Wingdings" w:hint="default"/>
      </w:rPr>
    </w:lvl>
    <w:lvl w:ilvl="7">
      <w:start w:val="1"/>
      <w:numFmt w:val="bullet"/>
      <w:lvlText w:val=""/>
      <w:lvlJc w:val="left"/>
      <w:pPr>
        <w:ind w:left="3948" w:hanging="360"/>
      </w:pPr>
      <w:rPr>
        <w:rFonts w:ascii="Symbol" w:hAnsi="Symbol" w:hint="default"/>
      </w:rPr>
    </w:lvl>
    <w:lvl w:ilvl="8">
      <w:start w:val="1"/>
      <w:numFmt w:val="bullet"/>
      <w:lvlText w:val=""/>
      <w:lvlJc w:val="left"/>
      <w:pPr>
        <w:ind w:left="4308" w:hanging="360"/>
      </w:pPr>
      <w:rPr>
        <w:rFonts w:ascii="Symbol" w:hAnsi="Symbol" w:hint="default"/>
      </w:rPr>
    </w:lvl>
  </w:abstractNum>
  <w:abstractNum w:abstractNumId="10" w15:restartNumberingAfterBreak="0">
    <w:nsid w:val="2A6775B4"/>
    <w:multiLevelType w:val="multilevel"/>
    <w:tmpl w:val="A694F2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FB13A6"/>
    <w:multiLevelType w:val="multilevel"/>
    <w:tmpl w:val="41527AB6"/>
    <w:lvl w:ilvl="0">
      <w:start w:val="3"/>
      <w:numFmt w:val="decimal"/>
      <w:lvlText w:val="%1."/>
      <w:lvlJc w:val="left"/>
      <w:pPr>
        <w:tabs>
          <w:tab w:val="num" w:pos="720"/>
        </w:tabs>
        <w:ind w:left="720" w:hanging="360"/>
      </w:pPr>
    </w:lvl>
    <w:lvl w:ilvl="1">
      <w:start w:val="16"/>
      <w:numFmt w:val="bullet"/>
      <w:lvlText w:val="-"/>
      <w:lvlJc w:val="left"/>
      <w:pPr>
        <w:ind w:left="1440" w:hanging="360"/>
      </w:pPr>
      <w:rPr>
        <w:rFonts w:ascii="Calibri" w:eastAsiaTheme="minorHAnsi" w:hAnsi="Calibri" w:cstheme="minorBidi"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067B32"/>
    <w:multiLevelType w:val="multilevel"/>
    <w:tmpl w:val="6C22E4B8"/>
    <w:lvl w:ilvl="0">
      <w:start w:val="3"/>
      <w:numFmt w:val="decimal"/>
      <w:lvlText w:val="%1."/>
      <w:lvlJc w:val="left"/>
      <w:pPr>
        <w:tabs>
          <w:tab w:val="num" w:pos="720"/>
        </w:tabs>
        <w:ind w:left="720" w:hanging="360"/>
      </w:pPr>
    </w:lvl>
    <w:lvl w:ilvl="1">
      <w:start w:val="16"/>
      <w:numFmt w:val="bullet"/>
      <w:lvlText w:val="-"/>
      <w:lvlJc w:val="left"/>
      <w:pPr>
        <w:ind w:left="1440" w:hanging="360"/>
      </w:pPr>
      <w:rPr>
        <w:rFonts w:ascii="Calibri" w:eastAsiaTheme="minorHAnsi" w:hAnsi="Calibri" w:cstheme="minorBidi" w:hint="default"/>
      </w:rPr>
    </w:lvl>
    <w:lvl w:ilvl="2">
      <w:start w:val="16"/>
      <w:numFmt w:val="bullet"/>
      <w:lvlText w:val="-"/>
      <w:lvlJc w:val="left"/>
      <w:pPr>
        <w:ind w:left="2160" w:hanging="360"/>
      </w:pPr>
      <w:rPr>
        <w:rFonts w:ascii="Calibri" w:eastAsiaTheme="minorHAnsi" w:hAnsi="Calibri" w:cstheme="minorBidi"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1D6D5D"/>
    <w:multiLevelType w:val="multilevel"/>
    <w:tmpl w:val="D20A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617DA8"/>
    <w:multiLevelType w:val="multilevel"/>
    <w:tmpl w:val="BC3AAD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AE1D2B"/>
    <w:multiLevelType w:val="multilevel"/>
    <w:tmpl w:val="4608F7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186861"/>
    <w:multiLevelType w:val="multilevel"/>
    <w:tmpl w:val="237C95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123EFA"/>
    <w:multiLevelType w:val="multilevel"/>
    <w:tmpl w:val="5780545C"/>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8" w15:restartNumberingAfterBreak="0">
    <w:nsid w:val="4CF8058A"/>
    <w:multiLevelType w:val="multilevel"/>
    <w:tmpl w:val="41527AB6"/>
    <w:lvl w:ilvl="0">
      <w:start w:val="3"/>
      <w:numFmt w:val="decimal"/>
      <w:lvlText w:val="%1."/>
      <w:lvlJc w:val="left"/>
      <w:pPr>
        <w:tabs>
          <w:tab w:val="num" w:pos="720"/>
        </w:tabs>
        <w:ind w:left="720" w:hanging="360"/>
      </w:pPr>
    </w:lvl>
    <w:lvl w:ilvl="1">
      <w:start w:val="16"/>
      <w:numFmt w:val="bullet"/>
      <w:lvlText w:val="-"/>
      <w:lvlJc w:val="left"/>
      <w:pPr>
        <w:ind w:left="1440" w:hanging="360"/>
      </w:pPr>
      <w:rPr>
        <w:rFonts w:ascii="Calibri" w:eastAsiaTheme="minorHAnsi" w:hAnsi="Calibri" w:cstheme="minorBidi"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B17088"/>
    <w:multiLevelType w:val="multilevel"/>
    <w:tmpl w:val="6C22E4B8"/>
    <w:lvl w:ilvl="0">
      <w:start w:val="3"/>
      <w:numFmt w:val="decimal"/>
      <w:lvlText w:val="%1."/>
      <w:lvlJc w:val="left"/>
      <w:pPr>
        <w:tabs>
          <w:tab w:val="num" w:pos="720"/>
        </w:tabs>
        <w:ind w:left="720" w:hanging="360"/>
      </w:pPr>
    </w:lvl>
    <w:lvl w:ilvl="1">
      <w:start w:val="16"/>
      <w:numFmt w:val="bullet"/>
      <w:lvlText w:val="-"/>
      <w:lvlJc w:val="left"/>
      <w:pPr>
        <w:ind w:left="1440" w:hanging="360"/>
      </w:pPr>
      <w:rPr>
        <w:rFonts w:ascii="Calibri" w:eastAsiaTheme="minorHAnsi" w:hAnsi="Calibri" w:cstheme="minorBidi" w:hint="default"/>
      </w:rPr>
    </w:lvl>
    <w:lvl w:ilvl="2">
      <w:start w:val="16"/>
      <w:numFmt w:val="bullet"/>
      <w:lvlText w:val="-"/>
      <w:lvlJc w:val="left"/>
      <w:pPr>
        <w:ind w:left="2160" w:hanging="360"/>
      </w:pPr>
      <w:rPr>
        <w:rFonts w:ascii="Calibri" w:eastAsiaTheme="minorHAnsi" w:hAnsi="Calibri" w:cstheme="minorBidi"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087A47"/>
    <w:multiLevelType w:val="hybridMultilevel"/>
    <w:tmpl w:val="6458F800"/>
    <w:lvl w:ilvl="0" w:tplc="DB944DE2">
      <w:start w:val="16"/>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E2F694F"/>
    <w:multiLevelType w:val="multilevel"/>
    <w:tmpl w:val="93C0A8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BB6D54"/>
    <w:multiLevelType w:val="multilevel"/>
    <w:tmpl w:val="EE167D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1D353E"/>
    <w:multiLevelType w:val="multilevel"/>
    <w:tmpl w:val="7816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2B6CA0"/>
    <w:multiLevelType w:val="multilevel"/>
    <w:tmpl w:val="41527AB6"/>
    <w:lvl w:ilvl="0">
      <w:start w:val="3"/>
      <w:numFmt w:val="decimal"/>
      <w:lvlText w:val="%1."/>
      <w:lvlJc w:val="left"/>
      <w:pPr>
        <w:tabs>
          <w:tab w:val="num" w:pos="720"/>
        </w:tabs>
        <w:ind w:left="720" w:hanging="360"/>
      </w:pPr>
    </w:lvl>
    <w:lvl w:ilvl="1">
      <w:start w:val="16"/>
      <w:numFmt w:val="bullet"/>
      <w:lvlText w:val="-"/>
      <w:lvlJc w:val="left"/>
      <w:pPr>
        <w:ind w:left="1440" w:hanging="360"/>
      </w:pPr>
      <w:rPr>
        <w:rFonts w:ascii="Calibri" w:eastAsiaTheme="minorHAnsi" w:hAnsi="Calibri" w:cstheme="minorBidi"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1E3B51"/>
    <w:multiLevelType w:val="multilevel"/>
    <w:tmpl w:val="9D485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0"/>
  </w:num>
  <w:num w:numId="3">
    <w:abstractNumId w:val="19"/>
  </w:num>
  <w:num w:numId="4">
    <w:abstractNumId w:val="14"/>
  </w:num>
  <w:num w:numId="5">
    <w:abstractNumId w:val="3"/>
  </w:num>
  <w:num w:numId="6">
    <w:abstractNumId w:val="0"/>
  </w:num>
  <w:num w:numId="7">
    <w:abstractNumId w:val="6"/>
  </w:num>
  <w:num w:numId="8">
    <w:abstractNumId w:val="15"/>
  </w:num>
  <w:num w:numId="9">
    <w:abstractNumId w:val="7"/>
  </w:num>
  <w:num w:numId="10">
    <w:abstractNumId w:val="4"/>
  </w:num>
  <w:num w:numId="11">
    <w:abstractNumId w:val="17"/>
  </w:num>
  <w:num w:numId="12">
    <w:abstractNumId w:val="21"/>
  </w:num>
  <w:num w:numId="13">
    <w:abstractNumId w:val="8"/>
  </w:num>
  <w:num w:numId="14">
    <w:abstractNumId w:val="22"/>
  </w:num>
  <w:num w:numId="15">
    <w:abstractNumId w:val="1"/>
  </w:num>
  <w:num w:numId="16">
    <w:abstractNumId w:val="13"/>
  </w:num>
  <w:num w:numId="17">
    <w:abstractNumId w:val="16"/>
  </w:num>
  <w:num w:numId="18">
    <w:abstractNumId w:val="23"/>
  </w:num>
  <w:num w:numId="19">
    <w:abstractNumId w:val="9"/>
  </w:num>
  <w:num w:numId="20">
    <w:abstractNumId w:val="20"/>
  </w:num>
  <w:num w:numId="21">
    <w:abstractNumId w:val="18"/>
  </w:num>
  <w:num w:numId="22">
    <w:abstractNumId w:val="11"/>
  </w:num>
  <w:num w:numId="23">
    <w:abstractNumId w:val="24"/>
  </w:num>
  <w:num w:numId="24">
    <w:abstractNumId w:val="2"/>
  </w:num>
  <w:num w:numId="25">
    <w:abstractNumId w:val="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F4"/>
    <w:rsid w:val="0000294E"/>
    <w:rsid w:val="00026090"/>
    <w:rsid w:val="00043675"/>
    <w:rsid w:val="00067E50"/>
    <w:rsid w:val="00081B11"/>
    <w:rsid w:val="00100836"/>
    <w:rsid w:val="00111D4E"/>
    <w:rsid w:val="00135D09"/>
    <w:rsid w:val="00152BA7"/>
    <w:rsid w:val="00187DFC"/>
    <w:rsid w:val="001B237A"/>
    <w:rsid w:val="001E21A7"/>
    <w:rsid w:val="002127DB"/>
    <w:rsid w:val="00214ACE"/>
    <w:rsid w:val="00221BD8"/>
    <w:rsid w:val="002427BC"/>
    <w:rsid w:val="00253AD1"/>
    <w:rsid w:val="00271E5B"/>
    <w:rsid w:val="002A37E7"/>
    <w:rsid w:val="003030FA"/>
    <w:rsid w:val="00362B78"/>
    <w:rsid w:val="003721D2"/>
    <w:rsid w:val="0039673B"/>
    <w:rsid w:val="00397DEB"/>
    <w:rsid w:val="003B278B"/>
    <w:rsid w:val="003D25C5"/>
    <w:rsid w:val="003F14CF"/>
    <w:rsid w:val="00401976"/>
    <w:rsid w:val="00450409"/>
    <w:rsid w:val="00482B3B"/>
    <w:rsid w:val="004914A3"/>
    <w:rsid w:val="004B020F"/>
    <w:rsid w:val="00563BD4"/>
    <w:rsid w:val="00567E23"/>
    <w:rsid w:val="00597A77"/>
    <w:rsid w:val="005A41F2"/>
    <w:rsid w:val="005A72D0"/>
    <w:rsid w:val="005D1DD0"/>
    <w:rsid w:val="005F0697"/>
    <w:rsid w:val="00622CF4"/>
    <w:rsid w:val="0069466F"/>
    <w:rsid w:val="006D6F5C"/>
    <w:rsid w:val="006E73E8"/>
    <w:rsid w:val="007D71DB"/>
    <w:rsid w:val="007F4F6E"/>
    <w:rsid w:val="008634F3"/>
    <w:rsid w:val="00863A3D"/>
    <w:rsid w:val="00873A73"/>
    <w:rsid w:val="00881E4E"/>
    <w:rsid w:val="00895151"/>
    <w:rsid w:val="008D1BFD"/>
    <w:rsid w:val="00964991"/>
    <w:rsid w:val="00987601"/>
    <w:rsid w:val="009D7A0C"/>
    <w:rsid w:val="00A35394"/>
    <w:rsid w:val="00A42F9E"/>
    <w:rsid w:val="00A47410"/>
    <w:rsid w:val="00A72011"/>
    <w:rsid w:val="00AB0D99"/>
    <w:rsid w:val="00B06028"/>
    <w:rsid w:val="00B20066"/>
    <w:rsid w:val="00B4515E"/>
    <w:rsid w:val="00B56D25"/>
    <w:rsid w:val="00B7603D"/>
    <w:rsid w:val="00BB716A"/>
    <w:rsid w:val="00BF79B3"/>
    <w:rsid w:val="00C46EFD"/>
    <w:rsid w:val="00C65F33"/>
    <w:rsid w:val="00C86F54"/>
    <w:rsid w:val="00C95C93"/>
    <w:rsid w:val="00CC4BA8"/>
    <w:rsid w:val="00CD6FB3"/>
    <w:rsid w:val="00CE0BA8"/>
    <w:rsid w:val="00D72C6B"/>
    <w:rsid w:val="00D943E6"/>
    <w:rsid w:val="00DB1FAF"/>
    <w:rsid w:val="00DC738D"/>
    <w:rsid w:val="00DD0F7F"/>
    <w:rsid w:val="00DF6398"/>
    <w:rsid w:val="00E02435"/>
    <w:rsid w:val="00E02BB4"/>
    <w:rsid w:val="00E64793"/>
    <w:rsid w:val="00E84D2D"/>
    <w:rsid w:val="00E93643"/>
    <w:rsid w:val="00EA54E4"/>
    <w:rsid w:val="00EB4AC4"/>
    <w:rsid w:val="00EE46C3"/>
    <w:rsid w:val="00EF298E"/>
    <w:rsid w:val="00EF3B49"/>
    <w:rsid w:val="00F531C9"/>
    <w:rsid w:val="00F817A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ECFE"/>
  <w15:chartTrackingRefBased/>
  <w15:docId w15:val="{F57FF1E5-99A3-4BD2-9858-4FF98948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622C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2CF4"/>
    <w:rPr>
      <w:rFonts w:ascii="Times New Roman" w:eastAsia="Times New Roman" w:hAnsi="Times New Roman" w:cs="Times New Roman"/>
      <w:b/>
      <w:bCs/>
      <w:kern w:val="36"/>
      <w:sz w:val="48"/>
      <w:szCs w:val="48"/>
      <w:lang w:eastAsia="es-PE"/>
    </w:rPr>
  </w:style>
  <w:style w:type="character" w:styleId="Textoennegrita">
    <w:name w:val="Strong"/>
    <w:basedOn w:val="Fuentedeprrafopredeter"/>
    <w:uiPriority w:val="22"/>
    <w:qFormat/>
    <w:rsid w:val="00622CF4"/>
    <w:rPr>
      <w:b/>
      <w:bCs/>
    </w:rPr>
  </w:style>
  <w:style w:type="paragraph" w:styleId="NormalWeb">
    <w:name w:val="Normal (Web)"/>
    <w:basedOn w:val="Normal"/>
    <w:uiPriority w:val="99"/>
    <w:semiHidden/>
    <w:unhideWhenUsed/>
    <w:rsid w:val="00622CF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unhideWhenUsed/>
    <w:rsid w:val="00187DFC"/>
    <w:rPr>
      <w:color w:val="0000FF"/>
      <w:u w:val="single"/>
    </w:rPr>
  </w:style>
  <w:style w:type="character" w:customStyle="1" w:styleId="skimlinks-unlinked">
    <w:name w:val="skimlinks-unlinked"/>
    <w:basedOn w:val="Fuentedeprrafopredeter"/>
    <w:rsid w:val="00187DFC"/>
  </w:style>
  <w:style w:type="character" w:customStyle="1" w:styleId="Mencinsinresolver1">
    <w:name w:val="Mención sin resolver1"/>
    <w:basedOn w:val="Fuentedeprrafopredeter"/>
    <w:uiPriority w:val="99"/>
    <w:semiHidden/>
    <w:unhideWhenUsed/>
    <w:rsid w:val="0000294E"/>
    <w:rPr>
      <w:color w:val="808080"/>
      <w:shd w:val="clear" w:color="auto" w:fill="E6E6E6"/>
    </w:rPr>
  </w:style>
  <w:style w:type="paragraph" w:styleId="Prrafodelista">
    <w:name w:val="List Paragraph"/>
    <w:basedOn w:val="Normal"/>
    <w:uiPriority w:val="34"/>
    <w:qFormat/>
    <w:rsid w:val="002427BC"/>
    <w:pPr>
      <w:ind w:left="720"/>
      <w:contextualSpacing/>
    </w:pPr>
  </w:style>
  <w:style w:type="paragraph" w:styleId="Ttulo">
    <w:name w:val="Title"/>
    <w:basedOn w:val="Normal"/>
    <w:next w:val="Normal"/>
    <w:link w:val="TtuloCar"/>
    <w:uiPriority w:val="10"/>
    <w:qFormat/>
    <w:rsid w:val="00B760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7603D"/>
    <w:rPr>
      <w:rFonts w:asciiTheme="majorHAnsi" w:eastAsiaTheme="majorEastAsia" w:hAnsiTheme="majorHAnsi" w:cstheme="majorBidi"/>
      <w:spacing w:val="-10"/>
      <w:kern w:val="28"/>
      <w:sz w:val="56"/>
      <w:szCs w:val="56"/>
    </w:rPr>
  </w:style>
  <w:style w:type="table" w:styleId="Tablaconcuadrcula">
    <w:name w:val="Table Grid"/>
    <w:basedOn w:val="Tablanormal"/>
    <w:uiPriority w:val="39"/>
    <w:rsid w:val="00B56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35D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0631">
      <w:bodyDiv w:val="1"/>
      <w:marLeft w:val="0"/>
      <w:marRight w:val="0"/>
      <w:marTop w:val="0"/>
      <w:marBottom w:val="0"/>
      <w:divBdr>
        <w:top w:val="none" w:sz="0" w:space="0" w:color="auto"/>
        <w:left w:val="none" w:sz="0" w:space="0" w:color="auto"/>
        <w:bottom w:val="none" w:sz="0" w:space="0" w:color="auto"/>
        <w:right w:val="none" w:sz="0" w:space="0" w:color="auto"/>
      </w:divBdr>
      <w:divsChild>
        <w:div w:id="801459746">
          <w:marLeft w:val="0"/>
          <w:marRight w:val="0"/>
          <w:marTop w:val="0"/>
          <w:marBottom w:val="0"/>
          <w:divBdr>
            <w:top w:val="none" w:sz="0" w:space="0" w:color="auto"/>
            <w:left w:val="none" w:sz="0" w:space="0" w:color="auto"/>
            <w:bottom w:val="none" w:sz="0" w:space="0" w:color="auto"/>
            <w:right w:val="none" w:sz="0" w:space="0" w:color="auto"/>
          </w:divBdr>
        </w:div>
      </w:divsChild>
    </w:div>
    <w:div w:id="60125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mprendimiento_facem@upt.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pt.edu.pe/upt/web/facultad/contenido/213/4154998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78EB9-57BF-475D-A193-76793456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1374</Words>
  <Characters>7562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Docente</cp:lastModifiedBy>
  <cp:revision>2</cp:revision>
  <dcterms:created xsi:type="dcterms:W3CDTF">2018-11-29T22:36:00Z</dcterms:created>
  <dcterms:modified xsi:type="dcterms:W3CDTF">2018-11-29T22:36:00Z</dcterms:modified>
</cp:coreProperties>
</file>